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3325B" w14:textId="77777777" w:rsidR="002C13F4" w:rsidRPr="00A3639E" w:rsidRDefault="00BF3175" w:rsidP="00A3639E">
      <w:pPr>
        <w:pStyle w:val="Title"/>
        <w:jc w:val="center"/>
        <w:rPr>
          <w:rFonts w:ascii="Arial" w:hAnsi="Arial" w:cs="Arial"/>
          <w:b/>
          <w:bCs/>
          <w:noProof/>
          <w:sz w:val="24"/>
          <w:szCs w:val="24"/>
          <w:u w:val="single"/>
        </w:rPr>
      </w:pPr>
      <w:r w:rsidRPr="00A3639E">
        <w:rPr>
          <w:rFonts w:ascii="Arial" w:hAnsi="Arial" w:cs="Arial"/>
          <w:b/>
          <w:bCs/>
          <w:noProof/>
          <w:sz w:val="24"/>
          <w:szCs w:val="24"/>
          <w:u w:val="single"/>
        </w:rPr>
        <w:t xml:space="preserve">Employment , </w:t>
      </w:r>
      <w:r w:rsidR="000905EC" w:rsidRPr="00A3639E">
        <w:rPr>
          <w:rFonts w:ascii="Arial" w:hAnsi="Arial" w:cs="Arial"/>
          <w:b/>
          <w:bCs/>
          <w:noProof/>
          <w:sz w:val="24"/>
          <w:szCs w:val="24"/>
          <w:u w:val="single"/>
        </w:rPr>
        <w:t>Education</w:t>
      </w:r>
      <w:r w:rsidRPr="00A3639E">
        <w:rPr>
          <w:rFonts w:ascii="Arial" w:hAnsi="Arial" w:cs="Arial"/>
          <w:b/>
          <w:bCs/>
          <w:noProof/>
          <w:sz w:val="24"/>
          <w:szCs w:val="24"/>
          <w:u w:val="single"/>
        </w:rPr>
        <w:t xml:space="preserve"> </w:t>
      </w:r>
      <w:r w:rsidR="000905EC" w:rsidRPr="00A3639E">
        <w:rPr>
          <w:rFonts w:ascii="Arial" w:hAnsi="Arial" w:cs="Arial"/>
          <w:b/>
          <w:bCs/>
          <w:noProof/>
          <w:sz w:val="24"/>
          <w:szCs w:val="24"/>
          <w:u w:val="single"/>
        </w:rPr>
        <w:t xml:space="preserve">&amp; Skills </w:t>
      </w:r>
      <w:r w:rsidR="0066714E" w:rsidRPr="00A3639E">
        <w:rPr>
          <w:rFonts w:ascii="Arial" w:hAnsi="Arial" w:cs="Arial"/>
          <w:b/>
          <w:bCs/>
          <w:noProof/>
          <w:sz w:val="24"/>
          <w:szCs w:val="24"/>
          <w:u w:val="single"/>
        </w:rPr>
        <w:t xml:space="preserve">Online </w:t>
      </w:r>
      <w:r w:rsidRPr="00A3639E">
        <w:rPr>
          <w:rFonts w:ascii="Arial" w:hAnsi="Arial" w:cs="Arial"/>
          <w:b/>
          <w:bCs/>
          <w:noProof/>
          <w:sz w:val="24"/>
          <w:szCs w:val="24"/>
          <w:u w:val="single"/>
        </w:rPr>
        <w:t>Support</w:t>
      </w:r>
      <w:r w:rsidR="0066714E" w:rsidRPr="00A3639E">
        <w:rPr>
          <w:rFonts w:ascii="Arial" w:hAnsi="Arial" w:cs="Arial"/>
          <w:b/>
          <w:bCs/>
          <w:noProof/>
          <w:sz w:val="24"/>
          <w:szCs w:val="24"/>
          <w:u w:val="single"/>
        </w:rPr>
        <w:t xml:space="preserve"> Opportunities</w:t>
      </w:r>
    </w:p>
    <w:p w14:paraId="2EAA36F9" w14:textId="04817787" w:rsidR="00337E17" w:rsidRPr="00A3639E" w:rsidRDefault="002C13F4" w:rsidP="00A3639E">
      <w:pPr>
        <w:pStyle w:val="Title"/>
        <w:jc w:val="center"/>
        <w:rPr>
          <w:rFonts w:ascii="Arial" w:hAnsi="Arial" w:cs="Arial"/>
          <w:b/>
          <w:bCs/>
          <w:noProof/>
          <w:sz w:val="24"/>
          <w:szCs w:val="24"/>
          <w:u w:val="single"/>
        </w:rPr>
      </w:pPr>
      <w:r w:rsidRPr="00A3639E">
        <w:rPr>
          <w:rFonts w:ascii="Arial" w:hAnsi="Arial" w:cs="Arial"/>
          <w:b/>
          <w:bCs/>
          <w:noProof/>
          <w:sz w:val="24"/>
          <w:szCs w:val="24"/>
          <w:u w:val="single"/>
        </w:rPr>
        <w:t xml:space="preserve">Get Ready for Recovery </w:t>
      </w:r>
    </w:p>
    <w:p w14:paraId="6CE08FA2" w14:textId="77777777" w:rsidR="002C13F4" w:rsidRPr="00A3639E" w:rsidRDefault="002C13F4" w:rsidP="00A3639E">
      <w:pPr>
        <w:spacing w:after="0" w:line="240" w:lineRule="auto"/>
        <w:rPr>
          <w:rFonts w:ascii="Arial" w:hAnsi="Arial" w:cs="Arial"/>
          <w:sz w:val="24"/>
          <w:szCs w:val="24"/>
        </w:rPr>
      </w:pPr>
    </w:p>
    <w:p w14:paraId="13282DD0" w14:textId="65E10C10" w:rsidR="002C13F4" w:rsidRPr="00A3639E" w:rsidRDefault="00BA3F68" w:rsidP="00A3639E">
      <w:pPr>
        <w:spacing w:after="0" w:line="240" w:lineRule="auto"/>
        <w:rPr>
          <w:rFonts w:ascii="Arial" w:hAnsi="Arial" w:cs="Arial"/>
          <w:sz w:val="24"/>
          <w:szCs w:val="24"/>
        </w:rPr>
      </w:pPr>
      <w:r w:rsidRPr="00A3639E">
        <w:rPr>
          <w:rFonts w:ascii="Arial" w:hAnsi="Arial" w:cs="Arial"/>
          <w:sz w:val="24"/>
          <w:szCs w:val="24"/>
        </w:rPr>
        <w:t>Providing</w:t>
      </w:r>
      <w:r w:rsidR="002C13F4" w:rsidRPr="00A3639E">
        <w:rPr>
          <w:rFonts w:ascii="Arial" w:hAnsi="Arial" w:cs="Arial"/>
          <w:sz w:val="24"/>
          <w:szCs w:val="24"/>
        </w:rPr>
        <w:t xml:space="preserve"> a brief overview of the online training opportunities and advice available to Liverpool City Region residents and CA staff, across free online courses and websites providing:</w:t>
      </w:r>
    </w:p>
    <w:p w14:paraId="0772368B" w14:textId="77777777" w:rsidR="002C13F4" w:rsidRPr="00A3639E" w:rsidRDefault="002C13F4" w:rsidP="00A3639E">
      <w:pPr>
        <w:pStyle w:val="ListParagraph"/>
        <w:numPr>
          <w:ilvl w:val="0"/>
          <w:numId w:val="25"/>
        </w:numPr>
        <w:spacing w:after="0" w:line="240" w:lineRule="auto"/>
        <w:rPr>
          <w:rFonts w:ascii="Arial" w:hAnsi="Arial" w:cs="Arial"/>
          <w:sz w:val="24"/>
          <w:szCs w:val="24"/>
        </w:rPr>
      </w:pPr>
      <w:r w:rsidRPr="00A3639E">
        <w:rPr>
          <w:rFonts w:ascii="Arial" w:hAnsi="Arial" w:cs="Arial"/>
          <w:sz w:val="24"/>
          <w:szCs w:val="24"/>
        </w:rPr>
        <w:t>CPD</w:t>
      </w:r>
    </w:p>
    <w:p w14:paraId="43A32BE4" w14:textId="77777777" w:rsidR="002C13F4" w:rsidRPr="00A3639E" w:rsidRDefault="002C13F4" w:rsidP="00A3639E">
      <w:pPr>
        <w:pStyle w:val="ListParagraph"/>
        <w:numPr>
          <w:ilvl w:val="0"/>
          <w:numId w:val="25"/>
        </w:numPr>
        <w:spacing w:after="0" w:line="240" w:lineRule="auto"/>
        <w:rPr>
          <w:rFonts w:ascii="Arial" w:hAnsi="Arial" w:cs="Arial"/>
          <w:sz w:val="24"/>
          <w:szCs w:val="24"/>
        </w:rPr>
      </w:pPr>
      <w:r w:rsidRPr="00A3639E">
        <w:rPr>
          <w:rFonts w:ascii="Arial" w:hAnsi="Arial" w:cs="Arial"/>
          <w:sz w:val="24"/>
          <w:szCs w:val="24"/>
        </w:rPr>
        <w:t>Learning</w:t>
      </w:r>
    </w:p>
    <w:p w14:paraId="65D7A8E9" w14:textId="77777777" w:rsidR="002C13F4" w:rsidRPr="00A3639E" w:rsidRDefault="002C13F4" w:rsidP="00A3639E">
      <w:pPr>
        <w:pStyle w:val="ListParagraph"/>
        <w:numPr>
          <w:ilvl w:val="0"/>
          <w:numId w:val="25"/>
        </w:numPr>
        <w:spacing w:after="0" w:line="240" w:lineRule="auto"/>
        <w:rPr>
          <w:rFonts w:ascii="Arial" w:hAnsi="Arial" w:cs="Arial"/>
          <w:sz w:val="24"/>
          <w:szCs w:val="24"/>
        </w:rPr>
      </w:pPr>
      <w:r w:rsidRPr="00A3639E">
        <w:rPr>
          <w:rFonts w:ascii="Arial" w:hAnsi="Arial" w:cs="Arial"/>
          <w:sz w:val="24"/>
          <w:szCs w:val="24"/>
        </w:rPr>
        <w:t>NHS Support</w:t>
      </w:r>
    </w:p>
    <w:p w14:paraId="1D77DFBE" w14:textId="77777777" w:rsidR="002C13F4" w:rsidRPr="00A3639E" w:rsidRDefault="002C13F4" w:rsidP="00A3639E">
      <w:pPr>
        <w:pStyle w:val="ListParagraph"/>
        <w:numPr>
          <w:ilvl w:val="0"/>
          <w:numId w:val="25"/>
        </w:numPr>
        <w:spacing w:after="0" w:line="240" w:lineRule="auto"/>
        <w:rPr>
          <w:rFonts w:ascii="Arial" w:hAnsi="Arial" w:cs="Arial"/>
          <w:sz w:val="24"/>
          <w:szCs w:val="24"/>
        </w:rPr>
      </w:pPr>
      <w:r w:rsidRPr="00A3639E">
        <w:rPr>
          <w:rFonts w:ascii="Arial" w:hAnsi="Arial" w:cs="Arial"/>
          <w:sz w:val="24"/>
          <w:szCs w:val="24"/>
        </w:rPr>
        <w:t>Employment Advice</w:t>
      </w:r>
    </w:p>
    <w:p w14:paraId="1ACF417C" w14:textId="77777777" w:rsidR="002C13F4" w:rsidRPr="00A3639E" w:rsidRDefault="002C13F4" w:rsidP="00A3639E">
      <w:pPr>
        <w:pStyle w:val="ListParagraph"/>
        <w:numPr>
          <w:ilvl w:val="0"/>
          <w:numId w:val="25"/>
        </w:numPr>
        <w:spacing w:after="0" w:line="240" w:lineRule="auto"/>
        <w:rPr>
          <w:rFonts w:ascii="Arial" w:hAnsi="Arial" w:cs="Arial"/>
          <w:sz w:val="24"/>
          <w:szCs w:val="24"/>
        </w:rPr>
      </w:pPr>
      <w:r w:rsidRPr="00A3639E">
        <w:rPr>
          <w:rFonts w:ascii="Arial" w:hAnsi="Arial" w:cs="Arial"/>
          <w:sz w:val="24"/>
          <w:szCs w:val="24"/>
        </w:rPr>
        <w:t>Reskilling</w:t>
      </w:r>
    </w:p>
    <w:p w14:paraId="1C0FF423" w14:textId="77777777" w:rsidR="002C13F4" w:rsidRPr="00A3639E" w:rsidRDefault="002C13F4" w:rsidP="00A3639E">
      <w:pPr>
        <w:pStyle w:val="ListParagraph"/>
        <w:numPr>
          <w:ilvl w:val="0"/>
          <w:numId w:val="25"/>
        </w:numPr>
        <w:spacing w:after="0" w:line="240" w:lineRule="auto"/>
        <w:rPr>
          <w:rFonts w:ascii="Arial" w:hAnsi="Arial" w:cs="Arial"/>
          <w:sz w:val="24"/>
          <w:szCs w:val="24"/>
        </w:rPr>
      </w:pPr>
      <w:r w:rsidRPr="00A3639E">
        <w:rPr>
          <w:rFonts w:ascii="Arial" w:hAnsi="Arial" w:cs="Arial"/>
          <w:sz w:val="24"/>
          <w:szCs w:val="24"/>
        </w:rPr>
        <w:t>CV Support</w:t>
      </w:r>
    </w:p>
    <w:p w14:paraId="2B159E22" w14:textId="77777777" w:rsidR="002C13F4" w:rsidRPr="00A3639E" w:rsidRDefault="002C13F4" w:rsidP="00A3639E">
      <w:pPr>
        <w:pStyle w:val="ListParagraph"/>
        <w:numPr>
          <w:ilvl w:val="0"/>
          <w:numId w:val="25"/>
        </w:numPr>
        <w:spacing w:after="0" w:line="240" w:lineRule="auto"/>
        <w:rPr>
          <w:rFonts w:ascii="Arial" w:hAnsi="Arial" w:cs="Arial"/>
          <w:sz w:val="24"/>
          <w:szCs w:val="24"/>
        </w:rPr>
      </w:pPr>
      <w:r w:rsidRPr="00A3639E">
        <w:rPr>
          <w:rFonts w:ascii="Arial" w:hAnsi="Arial" w:cs="Arial"/>
          <w:sz w:val="24"/>
          <w:szCs w:val="24"/>
        </w:rPr>
        <w:t>Digital Skills</w:t>
      </w:r>
    </w:p>
    <w:p w14:paraId="38D078D5" w14:textId="6C0CBBD5" w:rsidR="00087556" w:rsidRPr="00A3639E" w:rsidRDefault="002C13F4" w:rsidP="00A3639E">
      <w:pPr>
        <w:pStyle w:val="ListParagraph"/>
        <w:numPr>
          <w:ilvl w:val="0"/>
          <w:numId w:val="25"/>
        </w:numPr>
        <w:spacing w:after="0" w:line="240" w:lineRule="auto"/>
        <w:rPr>
          <w:rFonts w:ascii="Arial" w:hAnsi="Arial" w:cs="Arial"/>
          <w:sz w:val="24"/>
          <w:szCs w:val="24"/>
        </w:rPr>
      </w:pPr>
      <w:r w:rsidRPr="00A3639E">
        <w:rPr>
          <w:rFonts w:ascii="Arial" w:hAnsi="Arial" w:cs="Arial"/>
          <w:sz w:val="24"/>
          <w:szCs w:val="24"/>
        </w:rPr>
        <w:t>Emotional, Mental &amp; Physical Health Support</w:t>
      </w:r>
    </w:p>
    <w:p w14:paraId="25F72666" w14:textId="77777777" w:rsidR="002C13F4" w:rsidRPr="00A3639E" w:rsidRDefault="002C13F4" w:rsidP="00A3639E">
      <w:pPr>
        <w:spacing w:after="0" w:line="240" w:lineRule="auto"/>
        <w:ind w:firstLine="360"/>
        <w:jc w:val="center"/>
        <w:rPr>
          <w:rFonts w:ascii="Arial" w:hAnsi="Arial" w:cs="Arial"/>
          <w:b/>
          <w:sz w:val="24"/>
          <w:szCs w:val="24"/>
          <w:u w:val="single"/>
        </w:rPr>
      </w:pPr>
    </w:p>
    <w:p w14:paraId="30B8447E" w14:textId="423FD5BA" w:rsidR="00087556" w:rsidRPr="00A3639E" w:rsidRDefault="00087556" w:rsidP="00A3639E">
      <w:pPr>
        <w:spacing w:after="0" w:line="240" w:lineRule="auto"/>
        <w:ind w:firstLine="360"/>
        <w:jc w:val="center"/>
        <w:rPr>
          <w:rFonts w:ascii="Arial" w:hAnsi="Arial" w:cs="Arial"/>
          <w:b/>
          <w:sz w:val="24"/>
          <w:szCs w:val="24"/>
          <w:u w:val="single"/>
        </w:rPr>
      </w:pPr>
      <w:r w:rsidRPr="00A3639E">
        <w:rPr>
          <w:rFonts w:ascii="Arial" w:hAnsi="Arial" w:cs="Arial"/>
          <w:b/>
          <w:sz w:val="24"/>
          <w:szCs w:val="24"/>
          <w:u w:val="single"/>
        </w:rPr>
        <w:t>Employment, CV &amp; Careers Support</w:t>
      </w:r>
    </w:p>
    <w:p w14:paraId="3E3BD79F" w14:textId="77777777" w:rsidR="007A185C" w:rsidRPr="00A3639E" w:rsidRDefault="007A185C" w:rsidP="00A3639E">
      <w:pPr>
        <w:spacing w:after="0" w:line="240" w:lineRule="auto"/>
        <w:ind w:firstLine="360"/>
        <w:jc w:val="center"/>
        <w:rPr>
          <w:rFonts w:ascii="Arial" w:hAnsi="Arial" w:cs="Arial"/>
          <w:b/>
          <w:sz w:val="24"/>
          <w:szCs w:val="24"/>
          <w:u w:val="single"/>
        </w:rPr>
      </w:pPr>
    </w:p>
    <w:p w14:paraId="282869B2" w14:textId="68C0ED91" w:rsidR="00087556" w:rsidRPr="00A3639E" w:rsidRDefault="00087556" w:rsidP="00A3639E">
      <w:pPr>
        <w:pStyle w:val="Heading1"/>
        <w:numPr>
          <w:ilvl w:val="0"/>
          <w:numId w:val="9"/>
        </w:numPr>
        <w:spacing w:before="0" w:line="240" w:lineRule="auto"/>
        <w:rPr>
          <w:rFonts w:ascii="Arial" w:hAnsi="Arial" w:cs="Arial"/>
          <w:b/>
          <w:color w:val="auto"/>
          <w:sz w:val="24"/>
          <w:szCs w:val="24"/>
        </w:rPr>
      </w:pPr>
      <w:r w:rsidRPr="00A3639E">
        <w:rPr>
          <w:rFonts w:ascii="Arial" w:hAnsi="Arial" w:cs="Arial"/>
          <w:b/>
          <w:color w:val="auto"/>
          <w:sz w:val="24"/>
          <w:szCs w:val="24"/>
        </w:rPr>
        <w:t>Advice &amp; Guidance</w:t>
      </w:r>
    </w:p>
    <w:p w14:paraId="316B95ED" w14:textId="77777777" w:rsidR="00087556" w:rsidRPr="00A3639E" w:rsidRDefault="00087556" w:rsidP="00A3639E">
      <w:pPr>
        <w:spacing w:after="0" w:line="240" w:lineRule="auto"/>
        <w:ind w:left="360"/>
        <w:rPr>
          <w:rFonts w:ascii="Arial" w:hAnsi="Arial" w:cs="Arial"/>
          <w:sz w:val="24"/>
          <w:szCs w:val="24"/>
        </w:rPr>
      </w:pPr>
    </w:p>
    <w:p w14:paraId="07636AC9" w14:textId="2BE8E8DB" w:rsidR="00087556" w:rsidRPr="00A3639E" w:rsidRDefault="00087556" w:rsidP="00A3639E">
      <w:pPr>
        <w:spacing w:after="0" w:line="240" w:lineRule="auto"/>
        <w:ind w:left="360"/>
        <w:rPr>
          <w:rFonts w:ascii="Arial" w:hAnsi="Arial" w:cs="Arial"/>
          <w:sz w:val="24"/>
          <w:szCs w:val="24"/>
        </w:rPr>
      </w:pPr>
      <w:r w:rsidRPr="00A3639E">
        <w:rPr>
          <w:rFonts w:ascii="Arial" w:hAnsi="Arial" w:cs="Arial"/>
          <w:sz w:val="24"/>
          <w:szCs w:val="24"/>
        </w:rPr>
        <w:t>The next few months will be difficult for many people across hard-hit industries. Support and advice can be obtained from a variety of sources across employment support, CV design and careers advice, including:</w:t>
      </w:r>
    </w:p>
    <w:p w14:paraId="0C0451A7" w14:textId="77777777" w:rsidR="00087556" w:rsidRPr="00A3639E" w:rsidRDefault="00E053C6" w:rsidP="00A3639E">
      <w:pPr>
        <w:pStyle w:val="ListParagraph"/>
        <w:numPr>
          <w:ilvl w:val="0"/>
          <w:numId w:val="17"/>
        </w:numPr>
        <w:spacing w:after="0" w:line="240" w:lineRule="auto"/>
        <w:rPr>
          <w:rFonts w:ascii="Arial" w:hAnsi="Arial" w:cs="Arial"/>
          <w:sz w:val="24"/>
          <w:szCs w:val="24"/>
        </w:rPr>
      </w:pPr>
      <w:hyperlink r:id="rId9" w:history="1">
        <w:r w:rsidR="00087556" w:rsidRPr="00A3639E">
          <w:rPr>
            <w:rStyle w:val="Hyperlink"/>
            <w:rFonts w:ascii="Arial" w:hAnsi="Arial" w:cs="Arial"/>
            <w:sz w:val="24"/>
            <w:szCs w:val="24"/>
          </w:rPr>
          <w:t>https://www.gov.uk/government/publications/guidance-to-employers-and-businesses-about-covid-19</w:t>
        </w:r>
      </w:hyperlink>
    </w:p>
    <w:p w14:paraId="1CBD22BA" w14:textId="77777777" w:rsidR="00087556" w:rsidRPr="00A3639E" w:rsidRDefault="00E053C6" w:rsidP="00A3639E">
      <w:pPr>
        <w:pStyle w:val="ListParagraph"/>
        <w:numPr>
          <w:ilvl w:val="0"/>
          <w:numId w:val="17"/>
        </w:numPr>
        <w:spacing w:after="0" w:line="240" w:lineRule="auto"/>
        <w:rPr>
          <w:rFonts w:ascii="Arial" w:hAnsi="Arial" w:cs="Arial"/>
          <w:sz w:val="24"/>
          <w:szCs w:val="24"/>
        </w:rPr>
      </w:pPr>
      <w:hyperlink r:id="rId10" w:history="1">
        <w:r w:rsidR="00087556" w:rsidRPr="00A3639E">
          <w:rPr>
            <w:rStyle w:val="Hyperlink"/>
            <w:rFonts w:ascii="Arial" w:hAnsi="Arial" w:cs="Arial"/>
            <w:sz w:val="24"/>
            <w:szCs w:val="24"/>
          </w:rPr>
          <w:t>https://www.citizensadvice.org.uk/</w:t>
        </w:r>
      </w:hyperlink>
    </w:p>
    <w:p w14:paraId="1EE9EFBF" w14:textId="77777777" w:rsidR="00087556" w:rsidRPr="00A3639E" w:rsidRDefault="00E053C6" w:rsidP="00A3639E">
      <w:pPr>
        <w:pStyle w:val="ListParagraph"/>
        <w:numPr>
          <w:ilvl w:val="0"/>
          <w:numId w:val="17"/>
        </w:numPr>
        <w:spacing w:after="0" w:line="240" w:lineRule="auto"/>
        <w:rPr>
          <w:rFonts w:ascii="Arial" w:hAnsi="Arial" w:cs="Arial"/>
          <w:sz w:val="24"/>
          <w:szCs w:val="24"/>
        </w:rPr>
      </w:pPr>
      <w:hyperlink r:id="rId11" w:history="1">
        <w:r w:rsidR="00087556" w:rsidRPr="00A3639E">
          <w:rPr>
            <w:rStyle w:val="Hyperlink"/>
            <w:rFonts w:ascii="Arial" w:hAnsi="Arial" w:cs="Arial"/>
            <w:sz w:val="24"/>
            <w:szCs w:val="24"/>
          </w:rPr>
          <w:t>https://www.gov.uk/universal-credit</w:t>
        </w:r>
      </w:hyperlink>
    </w:p>
    <w:p w14:paraId="0F9F3261" w14:textId="77777777" w:rsidR="00087556" w:rsidRPr="00A3639E" w:rsidRDefault="00E053C6" w:rsidP="00A3639E">
      <w:pPr>
        <w:pStyle w:val="ListParagraph"/>
        <w:numPr>
          <w:ilvl w:val="0"/>
          <w:numId w:val="17"/>
        </w:numPr>
        <w:spacing w:after="0" w:line="240" w:lineRule="auto"/>
        <w:rPr>
          <w:rFonts w:ascii="Arial" w:hAnsi="Arial" w:cs="Arial"/>
          <w:sz w:val="24"/>
          <w:szCs w:val="24"/>
        </w:rPr>
      </w:pPr>
      <w:hyperlink r:id="rId12" w:history="1">
        <w:r w:rsidR="00087556" w:rsidRPr="00A3639E">
          <w:rPr>
            <w:rStyle w:val="Hyperlink"/>
            <w:rFonts w:ascii="Arial" w:hAnsi="Arial" w:cs="Arial"/>
            <w:sz w:val="24"/>
            <w:szCs w:val="24"/>
          </w:rPr>
          <w:t>https://www.gov.uk/employment-support-allowance</w:t>
        </w:r>
      </w:hyperlink>
    </w:p>
    <w:p w14:paraId="695C6B5B" w14:textId="77777777" w:rsidR="00087556" w:rsidRPr="00A3639E" w:rsidRDefault="00E053C6" w:rsidP="00A3639E">
      <w:pPr>
        <w:pStyle w:val="ListParagraph"/>
        <w:numPr>
          <w:ilvl w:val="0"/>
          <w:numId w:val="17"/>
        </w:numPr>
        <w:spacing w:after="0" w:line="240" w:lineRule="auto"/>
        <w:rPr>
          <w:rFonts w:ascii="Arial" w:hAnsi="Arial" w:cs="Arial"/>
          <w:sz w:val="24"/>
          <w:szCs w:val="24"/>
        </w:rPr>
      </w:pPr>
      <w:hyperlink r:id="rId13" w:history="1">
        <w:r w:rsidR="00087556" w:rsidRPr="00A3639E">
          <w:rPr>
            <w:rStyle w:val="Hyperlink"/>
            <w:rFonts w:ascii="Arial" w:hAnsi="Arial" w:cs="Arial"/>
            <w:sz w:val="24"/>
            <w:szCs w:val="24"/>
          </w:rPr>
          <w:t>https://www.gov.uk/jobseekers-allowance</w:t>
        </w:r>
      </w:hyperlink>
    </w:p>
    <w:p w14:paraId="198F8423" w14:textId="77777777" w:rsidR="00087556" w:rsidRPr="00A3639E" w:rsidRDefault="00E053C6" w:rsidP="00A3639E">
      <w:pPr>
        <w:pStyle w:val="ListParagraph"/>
        <w:numPr>
          <w:ilvl w:val="0"/>
          <w:numId w:val="17"/>
        </w:numPr>
        <w:spacing w:after="0" w:line="240" w:lineRule="auto"/>
        <w:rPr>
          <w:rFonts w:ascii="Arial" w:hAnsi="Arial" w:cs="Arial"/>
          <w:sz w:val="24"/>
          <w:szCs w:val="24"/>
        </w:rPr>
      </w:pPr>
      <w:hyperlink r:id="rId14" w:history="1">
        <w:r w:rsidR="00087556" w:rsidRPr="00A3639E">
          <w:rPr>
            <w:rStyle w:val="Hyperlink"/>
            <w:rFonts w:ascii="Arial" w:hAnsi="Arial" w:cs="Arial"/>
            <w:sz w:val="24"/>
            <w:szCs w:val="24"/>
          </w:rPr>
          <w:t>https://www.gov.uk/contact-jobcentre-plus</w:t>
        </w:r>
      </w:hyperlink>
    </w:p>
    <w:p w14:paraId="31CCF2C8" w14:textId="77777777" w:rsidR="00087556" w:rsidRPr="00A3639E" w:rsidRDefault="00E053C6" w:rsidP="00A3639E">
      <w:pPr>
        <w:pStyle w:val="ListParagraph"/>
        <w:numPr>
          <w:ilvl w:val="0"/>
          <w:numId w:val="17"/>
        </w:numPr>
        <w:spacing w:after="0" w:line="240" w:lineRule="auto"/>
        <w:rPr>
          <w:rFonts w:ascii="Arial" w:hAnsi="Arial" w:cs="Arial"/>
          <w:sz w:val="24"/>
          <w:szCs w:val="24"/>
        </w:rPr>
      </w:pPr>
      <w:hyperlink r:id="rId15" w:history="1">
        <w:r w:rsidR="00087556" w:rsidRPr="00A3639E">
          <w:rPr>
            <w:rStyle w:val="Hyperlink"/>
            <w:rFonts w:ascii="Arial" w:hAnsi="Arial" w:cs="Arial"/>
            <w:sz w:val="24"/>
            <w:szCs w:val="24"/>
          </w:rPr>
          <w:t>https://nationalcareers.service.gov.uk/get-a-job/cv-sections</w:t>
        </w:r>
      </w:hyperlink>
    </w:p>
    <w:p w14:paraId="1E8AA1C0" w14:textId="77777777" w:rsidR="00087556" w:rsidRPr="00A3639E" w:rsidRDefault="00E053C6" w:rsidP="00A3639E">
      <w:pPr>
        <w:pStyle w:val="ListParagraph"/>
        <w:numPr>
          <w:ilvl w:val="0"/>
          <w:numId w:val="17"/>
        </w:numPr>
        <w:spacing w:after="0" w:line="240" w:lineRule="auto"/>
        <w:rPr>
          <w:rFonts w:ascii="Arial" w:hAnsi="Arial" w:cs="Arial"/>
          <w:sz w:val="24"/>
          <w:szCs w:val="24"/>
        </w:rPr>
      </w:pPr>
      <w:hyperlink r:id="rId16" w:history="1">
        <w:r w:rsidR="00087556" w:rsidRPr="00A3639E">
          <w:rPr>
            <w:rStyle w:val="Hyperlink"/>
            <w:rFonts w:ascii="Arial" w:hAnsi="Arial" w:cs="Arial"/>
            <w:sz w:val="24"/>
            <w:szCs w:val="24"/>
          </w:rPr>
          <w:t>https://www.cv-library.co.uk/career-advice/cv/how-to-update-your-cv/</w:t>
        </w:r>
      </w:hyperlink>
    </w:p>
    <w:p w14:paraId="476BF3FA" w14:textId="77777777" w:rsidR="00087556" w:rsidRPr="00A3639E" w:rsidRDefault="00E053C6" w:rsidP="00A3639E">
      <w:pPr>
        <w:pStyle w:val="ListParagraph"/>
        <w:numPr>
          <w:ilvl w:val="0"/>
          <w:numId w:val="17"/>
        </w:numPr>
        <w:spacing w:after="0" w:line="240" w:lineRule="auto"/>
        <w:rPr>
          <w:rFonts w:ascii="Arial" w:hAnsi="Arial" w:cs="Arial"/>
          <w:sz w:val="24"/>
          <w:szCs w:val="24"/>
        </w:rPr>
      </w:pPr>
      <w:hyperlink r:id="rId17" w:history="1">
        <w:r w:rsidR="00087556" w:rsidRPr="00A3639E">
          <w:rPr>
            <w:rStyle w:val="Hyperlink"/>
            <w:rFonts w:ascii="Arial" w:hAnsi="Arial" w:cs="Arial"/>
            <w:sz w:val="24"/>
            <w:szCs w:val="24"/>
          </w:rPr>
          <w:t>https://www.cv-library.co.uk/career-advice/cv/updating-your-cv-5-essential-tips/</w:t>
        </w:r>
      </w:hyperlink>
    </w:p>
    <w:p w14:paraId="137BA4A0" w14:textId="474CA0F3" w:rsidR="00087556" w:rsidRPr="00A3639E" w:rsidRDefault="00E053C6" w:rsidP="00A3639E">
      <w:pPr>
        <w:pStyle w:val="ListParagraph"/>
        <w:numPr>
          <w:ilvl w:val="0"/>
          <w:numId w:val="17"/>
        </w:numPr>
        <w:spacing w:after="0" w:line="240" w:lineRule="auto"/>
        <w:rPr>
          <w:rFonts w:ascii="Arial" w:hAnsi="Arial" w:cs="Arial"/>
          <w:sz w:val="24"/>
          <w:szCs w:val="24"/>
        </w:rPr>
      </w:pPr>
      <w:hyperlink r:id="rId18" w:history="1">
        <w:r w:rsidR="00087556" w:rsidRPr="00A3639E">
          <w:rPr>
            <w:rStyle w:val="Hyperlink"/>
            <w:rFonts w:ascii="Arial" w:hAnsi="Arial" w:cs="Arial"/>
            <w:sz w:val="24"/>
            <w:szCs w:val="24"/>
          </w:rPr>
          <w:t>https://www.monster.co.uk/cv/post-resume</w:t>
        </w:r>
      </w:hyperlink>
    </w:p>
    <w:p w14:paraId="61C7714D" w14:textId="4CA06FEE" w:rsidR="004B4ECB" w:rsidRPr="00A3639E" w:rsidRDefault="004B4ECB" w:rsidP="00A3639E">
      <w:pPr>
        <w:pStyle w:val="ListParagraph"/>
        <w:spacing w:after="0" w:line="240" w:lineRule="auto"/>
        <w:ind w:left="1069"/>
        <w:rPr>
          <w:rFonts w:ascii="Arial" w:hAnsi="Arial" w:cs="Arial"/>
          <w:sz w:val="24"/>
          <w:szCs w:val="24"/>
        </w:rPr>
      </w:pPr>
    </w:p>
    <w:p w14:paraId="1F5C7291" w14:textId="77777777" w:rsidR="00BA3F68" w:rsidRPr="00A3639E" w:rsidRDefault="00BA3F68" w:rsidP="00A3639E">
      <w:pPr>
        <w:spacing w:after="0" w:line="240" w:lineRule="auto"/>
        <w:ind w:firstLine="360"/>
        <w:jc w:val="center"/>
        <w:rPr>
          <w:rFonts w:ascii="Arial" w:hAnsi="Arial" w:cs="Arial"/>
          <w:b/>
          <w:sz w:val="24"/>
          <w:szCs w:val="24"/>
          <w:u w:val="single"/>
        </w:rPr>
      </w:pPr>
      <w:r w:rsidRPr="00A3639E">
        <w:rPr>
          <w:rFonts w:ascii="Arial" w:hAnsi="Arial" w:cs="Arial"/>
          <w:b/>
          <w:sz w:val="24"/>
          <w:szCs w:val="24"/>
          <w:u w:val="single"/>
        </w:rPr>
        <w:t>Continuing Professional Development (CPD) Courses</w:t>
      </w:r>
    </w:p>
    <w:p w14:paraId="41F2EC35" w14:textId="77777777" w:rsidR="00BA3F68" w:rsidRPr="00A3639E" w:rsidRDefault="00BA3F68" w:rsidP="00A3639E">
      <w:pPr>
        <w:pStyle w:val="ListParagraph"/>
        <w:spacing w:after="0" w:line="240" w:lineRule="auto"/>
        <w:ind w:left="1069"/>
        <w:rPr>
          <w:rFonts w:ascii="Arial" w:hAnsi="Arial" w:cs="Arial"/>
          <w:sz w:val="24"/>
          <w:szCs w:val="24"/>
        </w:rPr>
      </w:pPr>
    </w:p>
    <w:p w14:paraId="096749B2" w14:textId="5FF64BCA" w:rsidR="00087556" w:rsidRPr="00A3639E" w:rsidRDefault="00087556" w:rsidP="00A3639E">
      <w:pPr>
        <w:spacing w:after="0" w:line="240" w:lineRule="auto"/>
        <w:ind w:left="426"/>
        <w:rPr>
          <w:rFonts w:ascii="Arial" w:hAnsi="Arial" w:cs="Arial"/>
          <w:sz w:val="24"/>
          <w:szCs w:val="24"/>
        </w:rPr>
      </w:pPr>
      <w:r w:rsidRPr="00A3639E">
        <w:rPr>
          <w:rFonts w:ascii="Arial" w:hAnsi="Arial" w:cs="Arial"/>
          <w:bCs/>
          <w:sz w:val="24"/>
          <w:szCs w:val="24"/>
        </w:rPr>
        <w:t>Free Courses</w:t>
      </w:r>
      <w:r w:rsidR="008B23D7" w:rsidRPr="00A3639E">
        <w:rPr>
          <w:rFonts w:ascii="Arial" w:hAnsi="Arial" w:cs="Arial"/>
          <w:bCs/>
          <w:sz w:val="24"/>
          <w:szCs w:val="24"/>
        </w:rPr>
        <w:t xml:space="preserve"> from Open University</w:t>
      </w:r>
      <w:r w:rsidR="008B23D7" w:rsidRPr="00A3639E">
        <w:rPr>
          <w:rFonts w:ascii="Arial" w:hAnsi="Arial" w:cs="Arial"/>
          <w:b/>
          <w:bCs/>
          <w:sz w:val="24"/>
          <w:szCs w:val="24"/>
        </w:rPr>
        <w:t xml:space="preserve"> (</w:t>
      </w:r>
      <w:hyperlink r:id="rId19" w:history="1">
        <w:r w:rsidR="008B23D7" w:rsidRPr="00A3639E">
          <w:rPr>
            <w:rStyle w:val="Hyperlink"/>
            <w:rFonts w:ascii="Arial" w:hAnsi="Arial" w:cs="Arial"/>
            <w:b/>
            <w:bCs/>
            <w:sz w:val="24"/>
            <w:szCs w:val="24"/>
          </w:rPr>
          <w:t>https://www.open.edu/openlearn/</w:t>
        </w:r>
      </w:hyperlink>
      <w:r w:rsidR="008B23D7" w:rsidRPr="00A3639E">
        <w:rPr>
          <w:rFonts w:ascii="Arial" w:hAnsi="Arial" w:cs="Arial"/>
          <w:b/>
          <w:bCs/>
          <w:sz w:val="24"/>
          <w:szCs w:val="24"/>
        </w:rPr>
        <w:t>)</w:t>
      </w:r>
      <w:r w:rsidRPr="00A3639E">
        <w:rPr>
          <w:rFonts w:ascii="Arial" w:hAnsi="Arial" w:cs="Arial"/>
          <w:sz w:val="24"/>
          <w:szCs w:val="24"/>
        </w:rPr>
        <w:t>:</w:t>
      </w:r>
    </w:p>
    <w:p w14:paraId="5A82F4A6" w14:textId="77777777" w:rsidR="00087556" w:rsidRPr="00A3639E" w:rsidRDefault="00E053C6" w:rsidP="00A3639E">
      <w:pPr>
        <w:pStyle w:val="ListParagraph"/>
        <w:numPr>
          <w:ilvl w:val="0"/>
          <w:numId w:val="22"/>
        </w:numPr>
        <w:spacing w:after="0" w:line="240" w:lineRule="auto"/>
        <w:rPr>
          <w:rFonts w:ascii="Arial" w:hAnsi="Arial" w:cs="Arial"/>
          <w:sz w:val="24"/>
          <w:szCs w:val="24"/>
        </w:rPr>
      </w:pPr>
      <w:hyperlink r:id="rId20" w:history="1">
        <w:r w:rsidR="00087556" w:rsidRPr="00A3639E">
          <w:rPr>
            <w:rStyle w:val="Hyperlink"/>
            <w:rFonts w:ascii="Arial" w:hAnsi="Arial" w:cs="Arial"/>
            <w:sz w:val="24"/>
            <w:szCs w:val="24"/>
          </w:rPr>
          <w:t>Work Relationships</w:t>
        </w:r>
      </w:hyperlink>
    </w:p>
    <w:p w14:paraId="6CF06CFA" w14:textId="77777777" w:rsidR="00087556" w:rsidRPr="00A3639E" w:rsidRDefault="00E053C6" w:rsidP="00A3639E">
      <w:pPr>
        <w:pStyle w:val="ListParagraph"/>
        <w:numPr>
          <w:ilvl w:val="0"/>
          <w:numId w:val="22"/>
        </w:numPr>
        <w:spacing w:after="0" w:line="240" w:lineRule="auto"/>
        <w:rPr>
          <w:rFonts w:ascii="Arial" w:hAnsi="Arial" w:cs="Arial"/>
          <w:sz w:val="24"/>
          <w:szCs w:val="24"/>
        </w:rPr>
      </w:pPr>
      <w:hyperlink r:id="rId21" w:history="1">
        <w:r w:rsidR="00087556" w:rsidRPr="00A3639E">
          <w:rPr>
            <w:rStyle w:val="Hyperlink"/>
            <w:rFonts w:ascii="Arial" w:hAnsi="Arial" w:cs="Arial"/>
            <w:sz w:val="24"/>
            <w:szCs w:val="24"/>
          </w:rPr>
          <w:t>Succeed in the Workplace</w:t>
        </w:r>
      </w:hyperlink>
      <w:r w:rsidR="00087556" w:rsidRPr="00A3639E">
        <w:rPr>
          <w:rFonts w:ascii="Arial" w:hAnsi="Arial" w:cs="Arial"/>
          <w:sz w:val="24"/>
          <w:szCs w:val="24"/>
        </w:rPr>
        <w:t xml:space="preserve"> </w:t>
      </w:r>
    </w:p>
    <w:p w14:paraId="5E91A981" w14:textId="77777777" w:rsidR="00087556" w:rsidRPr="00A3639E" w:rsidRDefault="00E053C6" w:rsidP="00A3639E">
      <w:pPr>
        <w:pStyle w:val="ListParagraph"/>
        <w:numPr>
          <w:ilvl w:val="0"/>
          <w:numId w:val="22"/>
        </w:numPr>
        <w:spacing w:after="0" w:line="240" w:lineRule="auto"/>
        <w:rPr>
          <w:rFonts w:ascii="Arial" w:hAnsi="Arial" w:cs="Arial"/>
          <w:sz w:val="24"/>
          <w:szCs w:val="24"/>
        </w:rPr>
      </w:pPr>
      <w:hyperlink r:id="rId22" w:history="1">
        <w:r w:rsidR="00087556" w:rsidRPr="00A3639E">
          <w:rPr>
            <w:rStyle w:val="Hyperlink"/>
            <w:rFonts w:ascii="Arial" w:hAnsi="Arial" w:cs="Arial"/>
            <w:sz w:val="24"/>
            <w:szCs w:val="24"/>
          </w:rPr>
          <w:t>Team Management</w:t>
        </w:r>
      </w:hyperlink>
    </w:p>
    <w:p w14:paraId="1520AF47" w14:textId="77777777" w:rsidR="00087556" w:rsidRPr="00A3639E" w:rsidRDefault="00E053C6" w:rsidP="00A3639E">
      <w:pPr>
        <w:pStyle w:val="ListParagraph"/>
        <w:numPr>
          <w:ilvl w:val="0"/>
          <w:numId w:val="22"/>
        </w:numPr>
        <w:spacing w:after="0" w:line="240" w:lineRule="auto"/>
        <w:rPr>
          <w:rFonts w:ascii="Arial" w:hAnsi="Arial" w:cs="Arial"/>
          <w:sz w:val="24"/>
          <w:szCs w:val="24"/>
        </w:rPr>
      </w:pPr>
      <w:hyperlink r:id="rId23" w:history="1">
        <w:r w:rsidR="00087556" w:rsidRPr="00A3639E">
          <w:rPr>
            <w:rStyle w:val="Hyperlink"/>
            <w:rFonts w:ascii="Arial" w:hAnsi="Arial" w:cs="Arial"/>
            <w:sz w:val="24"/>
            <w:szCs w:val="24"/>
          </w:rPr>
          <w:t>Managing People</w:t>
        </w:r>
      </w:hyperlink>
    </w:p>
    <w:p w14:paraId="21F10279" w14:textId="77777777" w:rsidR="00087556" w:rsidRPr="00A3639E" w:rsidRDefault="00E053C6" w:rsidP="00A3639E">
      <w:pPr>
        <w:pStyle w:val="ListParagraph"/>
        <w:numPr>
          <w:ilvl w:val="0"/>
          <w:numId w:val="22"/>
        </w:numPr>
        <w:spacing w:after="0" w:line="240" w:lineRule="auto"/>
        <w:rPr>
          <w:rFonts w:ascii="Arial" w:hAnsi="Arial" w:cs="Arial"/>
          <w:sz w:val="24"/>
          <w:szCs w:val="24"/>
        </w:rPr>
      </w:pPr>
      <w:hyperlink r:id="rId24" w:history="1">
        <w:r w:rsidR="00087556" w:rsidRPr="00A3639E">
          <w:rPr>
            <w:rStyle w:val="Hyperlink"/>
            <w:rFonts w:ascii="Arial" w:hAnsi="Arial" w:cs="Arial"/>
            <w:sz w:val="24"/>
            <w:szCs w:val="24"/>
          </w:rPr>
          <w:t>Managing Projects</w:t>
        </w:r>
      </w:hyperlink>
      <w:r w:rsidR="00087556" w:rsidRPr="00A3639E">
        <w:rPr>
          <w:rFonts w:ascii="Arial" w:hAnsi="Arial" w:cs="Arial"/>
          <w:sz w:val="24"/>
          <w:szCs w:val="24"/>
        </w:rPr>
        <w:t xml:space="preserve"> </w:t>
      </w:r>
    </w:p>
    <w:p w14:paraId="35F8A0F8" w14:textId="77777777" w:rsidR="00087556" w:rsidRPr="00A3639E" w:rsidRDefault="00E053C6" w:rsidP="00A3639E">
      <w:pPr>
        <w:pStyle w:val="ListParagraph"/>
        <w:numPr>
          <w:ilvl w:val="0"/>
          <w:numId w:val="22"/>
        </w:numPr>
        <w:spacing w:after="0" w:line="240" w:lineRule="auto"/>
        <w:rPr>
          <w:rFonts w:ascii="Arial" w:hAnsi="Arial" w:cs="Arial"/>
          <w:sz w:val="24"/>
          <w:szCs w:val="24"/>
        </w:rPr>
      </w:pPr>
      <w:hyperlink r:id="rId25" w:history="1">
        <w:r w:rsidR="00087556" w:rsidRPr="00A3639E">
          <w:rPr>
            <w:rStyle w:val="Hyperlink"/>
            <w:rFonts w:ascii="Arial" w:hAnsi="Arial" w:cs="Arial"/>
            <w:sz w:val="24"/>
            <w:szCs w:val="24"/>
          </w:rPr>
          <w:t xml:space="preserve">Workplace Communication </w:t>
        </w:r>
      </w:hyperlink>
    </w:p>
    <w:p w14:paraId="1E4408BC" w14:textId="77777777" w:rsidR="00087556" w:rsidRPr="00A3639E" w:rsidRDefault="00E053C6" w:rsidP="00A3639E">
      <w:pPr>
        <w:pStyle w:val="ListParagraph"/>
        <w:numPr>
          <w:ilvl w:val="0"/>
          <w:numId w:val="22"/>
        </w:numPr>
        <w:spacing w:after="0" w:line="240" w:lineRule="auto"/>
        <w:rPr>
          <w:rFonts w:ascii="Arial" w:hAnsi="Arial" w:cs="Arial"/>
          <w:sz w:val="24"/>
          <w:szCs w:val="24"/>
        </w:rPr>
      </w:pPr>
      <w:hyperlink r:id="rId26" w:history="1">
        <w:r w:rsidR="00087556" w:rsidRPr="00A3639E">
          <w:rPr>
            <w:rStyle w:val="Hyperlink"/>
            <w:rFonts w:ascii="Arial" w:hAnsi="Arial" w:cs="Arial"/>
            <w:sz w:val="24"/>
            <w:szCs w:val="24"/>
          </w:rPr>
          <w:t xml:space="preserve">Employee Engagement </w:t>
        </w:r>
      </w:hyperlink>
    </w:p>
    <w:p w14:paraId="330FE871" w14:textId="77777777" w:rsidR="00087556" w:rsidRPr="00A3639E" w:rsidRDefault="00E053C6" w:rsidP="00A3639E">
      <w:pPr>
        <w:pStyle w:val="ListParagraph"/>
        <w:numPr>
          <w:ilvl w:val="0"/>
          <w:numId w:val="22"/>
        </w:numPr>
        <w:spacing w:after="0" w:line="240" w:lineRule="auto"/>
        <w:rPr>
          <w:rFonts w:ascii="Arial" w:hAnsi="Arial" w:cs="Arial"/>
          <w:sz w:val="24"/>
          <w:szCs w:val="24"/>
        </w:rPr>
      </w:pPr>
      <w:hyperlink r:id="rId27" w:history="1">
        <w:r w:rsidR="00087556" w:rsidRPr="00A3639E">
          <w:rPr>
            <w:rStyle w:val="Hyperlink"/>
            <w:rFonts w:ascii="Arial" w:hAnsi="Arial" w:cs="Arial"/>
            <w:sz w:val="24"/>
            <w:szCs w:val="24"/>
          </w:rPr>
          <w:t xml:space="preserve">Group Discussions </w:t>
        </w:r>
      </w:hyperlink>
    </w:p>
    <w:p w14:paraId="04551038" w14:textId="77777777" w:rsidR="00087556" w:rsidRPr="00A3639E" w:rsidRDefault="00E053C6" w:rsidP="00A3639E">
      <w:pPr>
        <w:pStyle w:val="ListParagraph"/>
        <w:numPr>
          <w:ilvl w:val="0"/>
          <w:numId w:val="22"/>
        </w:numPr>
        <w:spacing w:after="0" w:line="240" w:lineRule="auto"/>
        <w:rPr>
          <w:rFonts w:ascii="Arial" w:hAnsi="Arial" w:cs="Arial"/>
          <w:sz w:val="24"/>
          <w:szCs w:val="24"/>
        </w:rPr>
      </w:pPr>
      <w:hyperlink r:id="rId28" w:history="1">
        <w:r w:rsidR="00087556" w:rsidRPr="00A3639E">
          <w:rPr>
            <w:rStyle w:val="Hyperlink"/>
            <w:rFonts w:ascii="Arial" w:hAnsi="Arial" w:cs="Arial"/>
            <w:sz w:val="24"/>
            <w:szCs w:val="24"/>
          </w:rPr>
          <w:t>Interpersonal Skills</w:t>
        </w:r>
      </w:hyperlink>
      <w:r w:rsidR="00087556" w:rsidRPr="00A3639E">
        <w:rPr>
          <w:rFonts w:ascii="Arial" w:hAnsi="Arial" w:cs="Arial"/>
          <w:sz w:val="24"/>
          <w:szCs w:val="24"/>
        </w:rPr>
        <w:t xml:space="preserve"> </w:t>
      </w:r>
    </w:p>
    <w:p w14:paraId="4E5BEDAA" w14:textId="77777777" w:rsidR="00087556" w:rsidRPr="00A3639E" w:rsidRDefault="00E053C6" w:rsidP="00A3639E">
      <w:pPr>
        <w:pStyle w:val="ListParagraph"/>
        <w:numPr>
          <w:ilvl w:val="0"/>
          <w:numId w:val="22"/>
        </w:numPr>
        <w:spacing w:after="0" w:line="240" w:lineRule="auto"/>
        <w:rPr>
          <w:rFonts w:ascii="Arial" w:hAnsi="Arial" w:cs="Arial"/>
          <w:sz w:val="24"/>
          <w:szCs w:val="24"/>
        </w:rPr>
      </w:pPr>
      <w:hyperlink r:id="rId29" w:history="1">
        <w:r w:rsidR="00087556" w:rsidRPr="00A3639E">
          <w:rPr>
            <w:rStyle w:val="Hyperlink"/>
            <w:rFonts w:ascii="Arial" w:hAnsi="Arial" w:cs="Arial"/>
            <w:sz w:val="24"/>
            <w:szCs w:val="24"/>
          </w:rPr>
          <w:t>Leadership Challenges in Turbulent Times</w:t>
        </w:r>
      </w:hyperlink>
      <w:r w:rsidR="00087556" w:rsidRPr="00A3639E">
        <w:rPr>
          <w:rFonts w:ascii="Arial" w:hAnsi="Arial" w:cs="Arial"/>
          <w:sz w:val="24"/>
          <w:szCs w:val="24"/>
        </w:rPr>
        <w:t xml:space="preserve"> </w:t>
      </w:r>
    </w:p>
    <w:p w14:paraId="37B96AE0" w14:textId="77777777" w:rsidR="00087556" w:rsidRPr="00A3639E" w:rsidRDefault="00E053C6" w:rsidP="00A3639E">
      <w:pPr>
        <w:pStyle w:val="ListParagraph"/>
        <w:numPr>
          <w:ilvl w:val="0"/>
          <w:numId w:val="22"/>
        </w:numPr>
        <w:spacing w:after="0" w:line="240" w:lineRule="auto"/>
        <w:rPr>
          <w:rFonts w:ascii="Arial" w:hAnsi="Arial" w:cs="Arial"/>
          <w:sz w:val="24"/>
          <w:szCs w:val="24"/>
        </w:rPr>
      </w:pPr>
      <w:hyperlink r:id="rId30" w:history="1">
        <w:r w:rsidR="00087556" w:rsidRPr="00A3639E">
          <w:rPr>
            <w:rStyle w:val="Hyperlink"/>
            <w:rFonts w:ascii="Arial" w:hAnsi="Arial" w:cs="Arial"/>
            <w:sz w:val="24"/>
            <w:szCs w:val="24"/>
          </w:rPr>
          <w:t>Marketing Communications</w:t>
        </w:r>
      </w:hyperlink>
    </w:p>
    <w:p w14:paraId="5F45DE3A" w14:textId="77777777" w:rsidR="00087556" w:rsidRPr="00A3639E" w:rsidRDefault="00E053C6" w:rsidP="00A3639E">
      <w:pPr>
        <w:pStyle w:val="ListParagraph"/>
        <w:numPr>
          <w:ilvl w:val="0"/>
          <w:numId w:val="22"/>
        </w:numPr>
        <w:spacing w:after="0" w:line="240" w:lineRule="auto"/>
        <w:rPr>
          <w:rFonts w:ascii="Arial" w:hAnsi="Arial" w:cs="Arial"/>
          <w:sz w:val="24"/>
          <w:szCs w:val="24"/>
        </w:rPr>
      </w:pPr>
      <w:hyperlink r:id="rId31" w:history="1">
        <w:r w:rsidR="00087556" w:rsidRPr="00A3639E">
          <w:rPr>
            <w:rStyle w:val="Hyperlink"/>
            <w:rFonts w:ascii="Arial" w:hAnsi="Arial" w:cs="Arial"/>
            <w:sz w:val="24"/>
            <w:szCs w:val="24"/>
          </w:rPr>
          <w:t xml:space="preserve">‘Step up’ to Leadership </w:t>
        </w:r>
      </w:hyperlink>
      <w:r w:rsidR="00087556" w:rsidRPr="00A3639E">
        <w:rPr>
          <w:rFonts w:ascii="Arial" w:hAnsi="Arial" w:cs="Arial"/>
          <w:sz w:val="24"/>
          <w:szCs w:val="24"/>
        </w:rPr>
        <w:t xml:space="preserve"> </w:t>
      </w:r>
    </w:p>
    <w:p w14:paraId="651279FF" w14:textId="00FEF4CA" w:rsidR="004B4ECB" w:rsidRPr="00A3639E" w:rsidRDefault="004B4ECB" w:rsidP="00A3639E">
      <w:pPr>
        <w:spacing w:after="0" w:line="240" w:lineRule="auto"/>
        <w:rPr>
          <w:rFonts w:ascii="Arial" w:hAnsi="Arial" w:cs="Arial"/>
          <w:b/>
          <w:sz w:val="24"/>
          <w:szCs w:val="24"/>
          <w:u w:val="single"/>
        </w:rPr>
      </w:pPr>
    </w:p>
    <w:p w14:paraId="5001AC71" w14:textId="77777777" w:rsidR="00A3639E" w:rsidRPr="00A3639E" w:rsidRDefault="00A3639E" w:rsidP="00A3639E">
      <w:pPr>
        <w:spacing w:after="0" w:line="240" w:lineRule="auto"/>
        <w:rPr>
          <w:rFonts w:ascii="Arial" w:hAnsi="Arial" w:cs="Arial"/>
          <w:b/>
          <w:sz w:val="24"/>
          <w:szCs w:val="24"/>
          <w:u w:val="single"/>
        </w:rPr>
      </w:pPr>
    </w:p>
    <w:p w14:paraId="07C54C95" w14:textId="62239672" w:rsidR="008B23D7" w:rsidRPr="00A3639E" w:rsidRDefault="008B23D7" w:rsidP="00A3639E">
      <w:pPr>
        <w:spacing w:after="0" w:line="240" w:lineRule="auto"/>
        <w:ind w:left="426"/>
        <w:rPr>
          <w:rFonts w:ascii="Arial" w:hAnsi="Arial" w:cs="Arial"/>
          <w:b/>
          <w:sz w:val="24"/>
          <w:szCs w:val="24"/>
        </w:rPr>
      </w:pPr>
      <w:r w:rsidRPr="00A3639E">
        <w:rPr>
          <w:rFonts w:ascii="Arial" w:hAnsi="Arial" w:cs="Arial"/>
          <w:b/>
          <w:sz w:val="24"/>
          <w:szCs w:val="24"/>
        </w:rPr>
        <w:t>Free courses from LinkedIn Learning</w:t>
      </w:r>
      <w:r w:rsidR="002C13F4" w:rsidRPr="00A3639E">
        <w:rPr>
          <w:rFonts w:ascii="Arial" w:hAnsi="Arial" w:cs="Arial"/>
          <w:b/>
          <w:sz w:val="24"/>
          <w:szCs w:val="24"/>
        </w:rPr>
        <w:t xml:space="preserve"> </w:t>
      </w:r>
      <w:hyperlink r:id="rId32" w:history="1">
        <w:r w:rsidR="002C13F4" w:rsidRPr="00A3639E">
          <w:rPr>
            <w:rStyle w:val="Hyperlink"/>
            <w:rFonts w:ascii="Arial" w:hAnsi="Arial" w:cs="Arial"/>
            <w:b/>
            <w:sz w:val="24"/>
            <w:szCs w:val="24"/>
          </w:rPr>
          <w:t>https://www.linkedin.com/learning/</w:t>
        </w:r>
      </w:hyperlink>
    </w:p>
    <w:p w14:paraId="36BA54D2" w14:textId="6A125C29" w:rsidR="008B23D7" w:rsidRPr="00A3639E" w:rsidRDefault="008B23D7" w:rsidP="00A3639E">
      <w:pPr>
        <w:spacing w:after="0" w:line="240" w:lineRule="auto"/>
        <w:ind w:left="426"/>
        <w:rPr>
          <w:rFonts w:ascii="Arial" w:hAnsi="Arial" w:cs="Arial"/>
          <w:sz w:val="24"/>
          <w:szCs w:val="24"/>
        </w:rPr>
      </w:pPr>
      <w:r w:rsidRPr="00A3639E">
        <w:rPr>
          <w:rFonts w:ascii="Arial" w:hAnsi="Arial" w:cs="Arial"/>
          <w:sz w:val="24"/>
          <w:szCs w:val="24"/>
        </w:rPr>
        <w:t>If you have a LinkedIn account, which is a good way of networking to understand particular employers, why not try LinkedIn Learning it is free for the first 30 days</w:t>
      </w:r>
      <w:r w:rsidR="00F7519E" w:rsidRPr="00A3639E">
        <w:rPr>
          <w:rFonts w:ascii="Arial" w:hAnsi="Arial" w:cs="Arial"/>
          <w:sz w:val="24"/>
          <w:szCs w:val="24"/>
        </w:rPr>
        <w:t>. LinkedIn Learning is an online educational platform that helps you discover and develop business, technology-related, and creative skills through expert-led course videos. With more than 5,000 courses and personalised recommendations, you can discover, complete, and track courses related to your field and interests.</w:t>
      </w:r>
    </w:p>
    <w:p w14:paraId="5D66754C" w14:textId="799DF247" w:rsidR="00F7519E" w:rsidRPr="00A3639E" w:rsidRDefault="00F7519E" w:rsidP="00A3639E">
      <w:pPr>
        <w:spacing w:after="0" w:line="240" w:lineRule="auto"/>
        <w:ind w:left="426"/>
        <w:rPr>
          <w:rFonts w:ascii="Arial" w:hAnsi="Arial" w:cs="Arial"/>
          <w:sz w:val="24"/>
          <w:szCs w:val="24"/>
        </w:rPr>
      </w:pPr>
    </w:p>
    <w:p w14:paraId="4273C319" w14:textId="77777777" w:rsidR="002C13F4" w:rsidRPr="00A3639E" w:rsidRDefault="002C13F4" w:rsidP="00A3639E">
      <w:pPr>
        <w:spacing w:after="0" w:line="240" w:lineRule="auto"/>
        <w:ind w:left="426"/>
        <w:rPr>
          <w:rFonts w:ascii="Arial" w:hAnsi="Arial" w:cs="Arial"/>
          <w:b/>
          <w:sz w:val="24"/>
          <w:szCs w:val="24"/>
        </w:rPr>
      </w:pPr>
      <w:r w:rsidRPr="00A3639E">
        <w:rPr>
          <w:rFonts w:ascii="Arial" w:hAnsi="Arial" w:cs="Arial"/>
          <w:b/>
          <w:sz w:val="24"/>
          <w:szCs w:val="24"/>
        </w:rPr>
        <w:t>MOOCs (Massive Open Online Courses)</w:t>
      </w:r>
    </w:p>
    <w:p w14:paraId="2233FDDA" w14:textId="77777777" w:rsidR="002C13F4" w:rsidRPr="00A3639E" w:rsidRDefault="002C13F4" w:rsidP="00A3639E">
      <w:pPr>
        <w:spacing w:after="0" w:line="240" w:lineRule="auto"/>
        <w:ind w:left="426"/>
        <w:rPr>
          <w:rFonts w:ascii="Arial" w:hAnsi="Arial" w:cs="Arial"/>
          <w:sz w:val="24"/>
          <w:szCs w:val="24"/>
        </w:rPr>
      </w:pPr>
      <w:r w:rsidRPr="00A3639E">
        <w:rPr>
          <w:rFonts w:ascii="Arial" w:hAnsi="Arial" w:cs="Arial"/>
          <w:sz w:val="24"/>
          <w:szCs w:val="24"/>
        </w:rPr>
        <w:t xml:space="preserve">Massive Open Online Courses (MOOCs) are free online courses available for anyone to </w:t>
      </w:r>
      <w:proofErr w:type="spellStart"/>
      <w:r w:rsidRPr="00A3639E">
        <w:rPr>
          <w:rFonts w:ascii="Arial" w:hAnsi="Arial" w:cs="Arial"/>
          <w:sz w:val="24"/>
          <w:szCs w:val="24"/>
        </w:rPr>
        <w:t>enroll</w:t>
      </w:r>
      <w:proofErr w:type="spellEnd"/>
      <w:r w:rsidRPr="00A3639E">
        <w:rPr>
          <w:rFonts w:ascii="Arial" w:hAnsi="Arial" w:cs="Arial"/>
          <w:sz w:val="24"/>
          <w:szCs w:val="24"/>
        </w:rPr>
        <w:t>. MOOCs provide an affordable and flexible way to learn new skills, advance your career and deliver quality educational experiences at scale.</w:t>
      </w:r>
    </w:p>
    <w:p w14:paraId="3F9E63C5" w14:textId="77777777" w:rsidR="002C13F4" w:rsidRPr="00A3639E" w:rsidRDefault="002C13F4" w:rsidP="00A3639E">
      <w:pPr>
        <w:spacing w:after="0" w:line="240" w:lineRule="auto"/>
        <w:ind w:left="426"/>
        <w:rPr>
          <w:rFonts w:ascii="Arial" w:hAnsi="Arial" w:cs="Arial"/>
          <w:sz w:val="24"/>
          <w:szCs w:val="24"/>
        </w:rPr>
      </w:pPr>
    </w:p>
    <w:p w14:paraId="3A6652A9" w14:textId="77777777" w:rsidR="002C13F4" w:rsidRPr="00A3639E" w:rsidRDefault="002C13F4" w:rsidP="00A3639E">
      <w:pPr>
        <w:spacing w:after="0" w:line="240" w:lineRule="auto"/>
        <w:ind w:left="426"/>
        <w:rPr>
          <w:rFonts w:ascii="Arial" w:hAnsi="Arial" w:cs="Arial"/>
          <w:sz w:val="24"/>
          <w:szCs w:val="24"/>
        </w:rPr>
      </w:pPr>
      <w:r w:rsidRPr="00A3639E">
        <w:rPr>
          <w:rFonts w:ascii="Arial" w:hAnsi="Arial" w:cs="Arial"/>
          <w:sz w:val="24"/>
          <w:szCs w:val="24"/>
        </w:rPr>
        <w:t>Millions of people around the world use MOOCs to learn for a variety of reasons, including: career development, changing careers, college preparations, supplemental learning, lifelong learning, corporate eLearning &amp; training, and more.</w:t>
      </w:r>
    </w:p>
    <w:p w14:paraId="4B2679DB" w14:textId="6998B3BB" w:rsidR="002C13F4" w:rsidRPr="00A3639E" w:rsidRDefault="002C13F4" w:rsidP="00A3639E">
      <w:pPr>
        <w:spacing w:after="0" w:line="240" w:lineRule="auto"/>
        <w:ind w:left="426"/>
        <w:rPr>
          <w:rFonts w:ascii="Arial" w:hAnsi="Arial" w:cs="Arial"/>
          <w:sz w:val="24"/>
          <w:szCs w:val="24"/>
        </w:rPr>
      </w:pPr>
      <w:r w:rsidRPr="00A3639E">
        <w:rPr>
          <w:rFonts w:ascii="Arial" w:hAnsi="Arial" w:cs="Arial"/>
          <w:sz w:val="24"/>
          <w:szCs w:val="24"/>
        </w:rPr>
        <w:t xml:space="preserve">2,900 are available from edX.org </w:t>
      </w:r>
      <w:hyperlink r:id="rId33" w:history="1">
        <w:r w:rsidRPr="00A3639E">
          <w:rPr>
            <w:rStyle w:val="Hyperlink"/>
            <w:rFonts w:ascii="Arial" w:hAnsi="Arial" w:cs="Arial"/>
            <w:sz w:val="24"/>
            <w:szCs w:val="24"/>
          </w:rPr>
          <w:t>https://www.mooc.org/</w:t>
        </w:r>
      </w:hyperlink>
      <w:r w:rsidRPr="00A3639E">
        <w:rPr>
          <w:rFonts w:ascii="Arial" w:hAnsi="Arial" w:cs="Arial"/>
          <w:sz w:val="24"/>
          <w:szCs w:val="24"/>
        </w:rPr>
        <w:t xml:space="preserve">, and more elsewhere. </w:t>
      </w:r>
    </w:p>
    <w:p w14:paraId="3A951B09" w14:textId="77777777" w:rsidR="002C13F4" w:rsidRPr="00A3639E" w:rsidRDefault="002C13F4" w:rsidP="00A3639E">
      <w:pPr>
        <w:spacing w:after="0" w:line="240" w:lineRule="auto"/>
        <w:ind w:left="426"/>
        <w:rPr>
          <w:rFonts w:ascii="Arial" w:hAnsi="Arial" w:cs="Arial"/>
          <w:sz w:val="24"/>
          <w:szCs w:val="24"/>
        </w:rPr>
      </w:pPr>
    </w:p>
    <w:p w14:paraId="53177911" w14:textId="588760BD" w:rsidR="00F7519E" w:rsidRPr="00A3639E" w:rsidRDefault="00F7519E" w:rsidP="00A3639E">
      <w:pPr>
        <w:spacing w:after="0" w:line="240" w:lineRule="auto"/>
        <w:ind w:left="426"/>
        <w:rPr>
          <w:rFonts w:ascii="Arial" w:hAnsi="Arial" w:cs="Arial"/>
          <w:b/>
          <w:sz w:val="24"/>
          <w:szCs w:val="24"/>
        </w:rPr>
      </w:pPr>
      <w:r w:rsidRPr="00A3639E">
        <w:rPr>
          <w:rFonts w:ascii="Arial" w:hAnsi="Arial" w:cs="Arial"/>
          <w:b/>
          <w:sz w:val="24"/>
          <w:szCs w:val="24"/>
        </w:rPr>
        <w:t>Free Tutorials on YouTube</w:t>
      </w:r>
    </w:p>
    <w:p w14:paraId="4DE3F08A" w14:textId="43069B85" w:rsidR="008B23D7" w:rsidRPr="00A3639E" w:rsidRDefault="00F7519E" w:rsidP="00A3639E">
      <w:pPr>
        <w:spacing w:after="0" w:line="240" w:lineRule="auto"/>
        <w:ind w:left="426"/>
        <w:rPr>
          <w:rFonts w:ascii="Arial" w:hAnsi="Arial" w:cs="Arial"/>
          <w:sz w:val="24"/>
          <w:szCs w:val="24"/>
        </w:rPr>
      </w:pPr>
      <w:r w:rsidRPr="00A3639E">
        <w:rPr>
          <w:rFonts w:ascii="Arial" w:hAnsi="Arial" w:cs="Arial"/>
          <w:sz w:val="24"/>
          <w:szCs w:val="24"/>
        </w:rPr>
        <w:t xml:space="preserve">Most people have used YouTube for more than just music videos, it also has plenty of </w:t>
      </w:r>
      <w:r w:rsidR="002C13F4" w:rsidRPr="00A3639E">
        <w:rPr>
          <w:rFonts w:ascii="Arial" w:hAnsi="Arial" w:cs="Arial"/>
          <w:sz w:val="24"/>
          <w:szCs w:val="24"/>
        </w:rPr>
        <w:t>tutorials on a range of practical and other areas.</w:t>
      </w:r>
    </w:p>
    <w:p w14:paraId="10777DD1" w14:textId="77777777" w:rsidR="00F7519E" w:rsidRPr="00A3639E" w:rsidRDefault="00F7519E" w:rsidP="00A3639E">
      <w:pPr>
        <w:spacing w:after="0" w:line="240" w:lineRule="auto"/>
        <w:rPr>
          <w:rFonts w:ascii="Arial" w:hAnsi="Arial" w:cs="Arial"/>
          <w:sz w:val="24"/>
          <w:szCs w:val="24"/>
        </w:rPr>
      </w:pPr>
    </w:p>
    <w:p w14:paraId="7305D17F" w14:textId="367AC3E0" w:rsidR="00702BDB" w:rsidRPr="00A3639E" w:rsidRDefault="00B035F6" w:rsidP="00A3639E">
      <w:pPr>
        <w:pStyle w:val="Heading1"/>
        <w:numPr>
          <w:ilvl w:val="0"/>
          <w:numId w:val="9"/>
        </w:numPr>
        <w:spacing w:before="0" w:line="240" w:lineRule="auto"/>
        <w:rPr>
          <w:rFonts w:ascii="Arial" w:hAnsi="Arial" w:cs="Arial"/>
          <w:b/>
          <w:color w:val="auto"/>
          <w:sz w:val="24"/>
          <w:szCs w:val="24"/>
        </w:rPr>
      </w:pPr>
      <w:r w:rsidRPr="00A3639E">
        <w:rPr>
          <w:rFonts w:ascii="Arial" w:hAnsi="Arial" w:cs="Arial"/>
          <w:b/>
          <w:color w:val="auto"/>
          <w:sz w:val="24"/>
          <w:szCs w:val="24"/>
        </w:rPr>
        <w:t xml:space="preserve">Developing Career Resilience </w:t>
      </w:r>
      <w:r w:rsidR="007379D2" w:rsidRPr="00A3639E">
        <w:rPr>
          <w:rFonts w:ascii="Arial" w:hAnsi="Arial" w:cs="Arial"/>
          <w:b/>
          <w:color w:val="auto"/>
          <w:sz w:val="24"/>
          <w:szCs w:val="24"/>
        </w:rPr>
        <w:t>(</w:t>
      </w:r>
      <w:proofErr w:type="spellStart"/>
      <w:r w:rsidR="007379D2" w:rsidRPr="00A3639E">
        <w:rPr>
          <w:rFonts w:ascii="Arial" w:hAnsi="Arial" w:cs="Arial"/>
          <w:b/>
          <w:color w:val="auto"/>
          <w:sz w:val="24"/>
          <w:szCs w:val="24"/>
        </w:rPr>
        <w:t>OpenLearn</w:t>
      </w:r>
      <w:proofErr w:type="spellEnd"/>
      <w:r w:rsidR="007379D2" w:rsidRPr="00A3639E">
        <w:rPr>
          <w:rFonts w:ascii="Arial" w:hAnsi="Arial" w:cs="Arial"/>
          <w:b/>
          <w:color w:val="auto"/>
          <w:sz w:val="24"/>
          <w:szCs w:val="24"/>
        </w:rPr>
        <w:t>)</w:t>
      </w:r>
    </w:p>
    <w:p w14:paraId="1EB92E23" w14:textId="77777777" w:rsidR="004B4ECB" w:rsidRPr="00A3639E" w:rsidRDefault="004B4ECB" w:rsidP="00A3639E">
      <w:pPr>
        <w:spacing w:after="0" w:line="240" w:lineRule="auto"/>
        <w:rPr>
          <w:rFonts w:ascii="Arial" w:hAnsi="Arial" w:cs="Arial"/>
          <w:sz w:val="24"/>
          <w:szCs w:val="24"/>
        </w:rPr>
      </w:pPr>
    </w:p>
    <w:p w14:paraId="13E32A0B" w14:textId="05E6E875" w:rsidR="007910E3" w:rsidRPr="00A3639E" w:rsidRDefault="00E053C6" w:rsidP="00A3639E">
      <w:pPr>
        <w:spacing w:after="0" w:line="240" w:lineRule="auto"/>
        <w:ind w:left="360"/>
        <w:rPr>
          <w:rFonts w:ascii="Arial" w:hAnsi="Arial" w:cs="Arial"/>
          <w:sz w:val="24"/>
          <w:szCs w:val="24"/>
        </w:rPr>
      </w:pPr>
      <w:hyperlink r:id="rId34" w:history="1">
        <w:r w:rsidR="00D00BE2" w:rsidRPr="00A3639E">
          <w:rPr>
            <w:rStyle w:val="Hyperlink"/>
            <w:rFonts w:ascii="Arial" w:hAnsi="Arial" w:cs="Arial"/>
            <w:sz w:val="24"/>
            <w:szCs w:val="24"/>
          </w:rPr>
          <w:t>This free badged course</w:t>
        </w:r>
      </w:hyperlink>
      <w:r w:rsidR="00D00BE2" w:rsidRPr="00A3639E">
        <w:rPr>
          <w:rFonts w:ascii="Arial" w:hAnsi="Arial" w:cs="Arial"/>
          <w:sz w:val="24"/>
          <w:szCs w:val="24"/>
        </w:rPr>
        <w:t>, ‘Developing career resilience’, will help you to understand the factors that influence career resilience, and offer examples and tactics for you to develop yours further.</w:t>
      </w:r>
      <w:r w:rsidR="00DF20A9" w:rsidRPr="00A3639E">
        <w:rPr>
          <w:rFonts w:ascii="Arial" w:hAnsi="Arial" w:cs="Arial"/>
          <w:sz w:val="24"/>
          <w:szCs w:val="24"/>
        </w:rPr>
        <w:t xml:space="preserve"> This course is endorsed by the CPD Standards Office .  It can be used to provide evidence of continuing professional development </w:t>
      </w:r>
      <w:r w:rsidR="00576539" w:rsidRPr="00A3639E">
        <w:rPr>
          <w:rFonts w:ascii="Arial" w:hAnsi="Arial" w:cs="Arial"/>
          <w:sz w:val="24"/>
          <w:szCs w:val="24"/>
        </w:rPr>
        <w:t>and will help you:</w:t>
      </w:r>
    </w:p>
    <w:p w14:paraId="669F4702" w14:textId="3F76BE49" w:rsidR="00576539" w:rsidRPr="00A3639E" w:rsidRDefault="00775E33" w:rsidP="00A3639E">
      <w:pPr>
        <w:pStyle w:val="ListParagraph"/>
        <w:numPr>
          <w:ilvl w:val="0"/>
          <w:numId w:val="10"/>
        </w:numPr>
        <w:spacing w:after="0" w:line="240" w:lineRule="auto"/>
        <w:ind w:left="720"/>
        <w:rPr>
          <w:rFonts w:ascii="Arial" w:hAnsi="Arial" w:cs="Arial"/>
          <w:sz w:val="24"/>
          <w:szCs w:val="24"/>
        </w:rPr>
      </w:pPr>
      <w:r w:rsidRPr="00A3639E">
        <w:rPr>
          <w:rFonts w:ascii="Arial" w:hAnsi="Arial" w:cs="Arial"/>
          <w:sz w:val="24"/>
          <w:szCs w:val="24"/>
        </w:rPr>
        <w:t>Identify the strengths of resilient people and recognise which of these strengths you have already</w:t>
      </w:r>
      <w:r w:rsidR="00C412B5" w:rsidRPr="00A3639E">
        <w:rPr>
          <w:rFonts w:ascii="Arial" w:hAnsi="Arial" w:cs="Arial"/>
          <w:sz w:val="24"/>
          <w:szCs w:val="24"/>
        </w:rPr>
        <w:t>.</w:t>
      </w:r>
    </w:p>
    <w:p w14:paraId="496ED454" w14:textId="00D283A8" w:rsidR="009807A3" w:rsidRPr="00A3639E" w:rsidRDefault="009807A3" w:rsidP="00A3639E">
      <w:pPr>
        <w:pStyle w:val="ListParagraph"/>
        <w:numPr>
          <w:ilvl w:val="0"/>
          <w:numId w:val="10"/>
        </w:numPr>
        <w:spacing w:after="0" w:line="240" w:lineRule="auto"/>
        <w:ind w:left="720"/>
        <w:rPr>
          <w:rFonts w:ascii="Arial" w:hAnsi="Arial" w:cs="Arial"/>
          <w:sz w:val="24"/>
          <w:szCs w:val="24"/>
        </w:rPr>
      </w:pPr>
      <w:r w:rsidRPr="00A3639E">
        <w:rPr>
          <w:rFonts w:ascii="Arial" w:hAnsi="Arial" w:cs="Arial"/>
          <w:sz w:val="24"/>
          <w:szCs w:val="24"/>
        </w:rPr>
        <w:t>Identify tactics for goal setting and overcoming setbacks.</w:t>
      </w:r>
    </w:p>
    <w:p w14:paraId="6B3575D9" w14:textId="27117F14" w:rsidR="00C412B5" w:rsidRPr="00A3639E" w:rsidRDefault="009807A3" w:rsidP="00A3639E">
      <w:pPr>
        <w:pStyle w:val="ListParagraph"/>
        <w:numPr>
          <w:ilvl w:val="0"/>
          <w:numId w:val="10"/>
        </w:numPr>
        <w:spacing w:after="0" w:line="240" w:lineRule="auto"/>
        <w:ind w:left="720"/>
        <w:rPr>
          <w:rFonts w:ascii="Arial" w:hAnsi="Arial" w:cs="Arial"/>
          <w:sz w:val="24"/>
          <w:szCs w:val="24"/>
        </w:rPr>
      </w:pPr>
      <w:r w:rsidRPr="00A3639E">
        <w:rPr>
          <w:rFonts w:ascii="Arial" w:hAnsi="Arial" w:cs="Arial"/>
          <w:sz w:val="24"/>
          <w:szCs w:val="24"/>
        </w:rPr>
        <w:t>Recognise how the need for resilience varies in different occupational sectors.</w:t>
      </w:r>
    </w:p>
    <w:p w14:paraId="1F205C74" w14:textId="6544DAD6" w:rsidR="009807A3" w:rsidRPr="00A3639E" w:rsidRDefault="009807A3" w:rsidP="00A3639E">
      <w:pPr>
        <w:pStyle w:val="ListParagraph"/>
        <w:numPr>
          <w:ilvl w:val="0"/>
          <w:numId w:val="10"/>
        </w:numPr>
        <w:spacing w:after="0" w:line="240" w:lineRule="auto"/>
        <w:ind w:left="720"/>
        <w:rPr>
          <w:rFonts w:ascii="Arial" w:hAnsi="Arial" w:cs="Arial"/>
          <w:sz w:val="24"/>
          <w:szCs w:val="24"/>
        </w:rPr>
      </w:pPr>
      <w:r w:rsidRPr="00A3639E">
        <w:rPr>
          <w:rFonts w:ascii="Arial" w:hAnsi="Arial" w:cs="Arial"/>
          <w:sz w:val="24"/>
          <w:szCs w:val="24"/>
        </w:rPr>
        <w:t>Understand changing trends in the world of work.</w:t>
      </w:r>
    </w:p>
    <w:p w14:paraId="31AA4438" w14:textId="11FBB81A" w:rsidR="009807A3" w:rsidRPr="00A3639E" w:rsidRDefault="009807A3" w:rsidP="00A3639E">
      <w:pPr>
        <w:pStyle w:val="ListParagraph"/>
        <w:numPr>
          <w:ilvl w:val="0"/>
          <w:numId w:val="10"/>
        </w:numPr>
        <w:spacing w:after="0" w:line="240" w:lineRule="auto"/>
        <w:ind w:left="720"/>
        <w:rPr>
          <w:rFonts w:ascii="Arial" w:hAnsi="Arial" w:cs="Arial"/>
          <w:sz w:val="24"/>
          <w:szCs w:val="24"/>
        </w:rPr>
      </w:pPr>
      <w:r w:rsidRPr="00A3639E">
        <w:rPr>
          <w:rFonts w:ascii="Arial" w:hAnsi="Arial" w:cs="Arial"/>
          <w:sz w:val="24"/>
          <w:szCs w:val="24"/>
        </w:rPr>
        <w:t>Work with a model for career resilience and develop personal resources.</w:t>
      </w:r>
    </w:p>
    <w:p w14:paraId="07F862FA" w14:textId="77777777" w:rsidR="00576539" w:rsidRPr="00A3639E" w:rsidRDefault="00576539" w:rsidP="00A3639E">
      <w:pPr>
        <w:spacing w:after="0" w:line="240" w:lineRule="auto"/>
        <w:rPr>
          <w:rFonts w:ascii="Arial" w:hAnsi="Arial" w:cs="Arial"/>
          <w:sz w:val="24"/>
          <w:szCs w:val="24"/>
        </w:rPr>
      </w:pPr>
    </w:p>
    <w:p w14:paraId="4705DA12" w14:textId="412BAC50" w:rsidR="005E282D" w:rsidRPr="00A3639E" w:rsidRDefault="005E282D" w:rsidP="00A3639E">
      <w:pPr>
        <w:pStyle w:val="Heading1"/>
        <w:numPr>
          <w:ilvl w:val="0"/>
          <w:numId w:val="9"/>
        </w:numPr>
        <w:spacing w:before="0" w:line="240" w:lineRule="auto"/>
        <w:rPr>
          <w:rFonts w:ascii="Arial" w:hAnsi="Arial" w:cs="Arial"/>
          <w:b/>
          <w:color w:val="auto"/>
          <w:sz w:val="24"/>
          <w:szCs w:val="24"/>
        </w:rPr>
      </w:pPr>
      <w:r w:rsidRPr="00A3639E">
        <w:rPr>
          <w:rFonts w:ascii="Arial" w:hAnsi="Arial" w:cs="Arial"/>
          <w:b/>
          <w:color w:val="auto"/>
          <w:sz w:val="24"/>
          <w:szCs w:val="24"/>
        </w:rPr>
        <w:t xml:space="preserve">Developing </w:t>
      </w:r>
      <w:r w:rsidR="0021409E" w:rsidRPr="00A3639E">
        <w:rPr>
          <w:rFonts w:ascii="Arial" w:hAnsi="Arial" w:cs="Arial"/>
          <w:b/>
          <w:color w:val="auto"/>
          <w:sz w:val="24"/>
          <w:szCs w:val="24"/>
        </w:rPr>
        <w:t>Leadership Practice in Voluntary Organisations</w:t>
      </w:r>
      <w:r w:rsidR="000C22F6" w:rsidRPr="00A3639E">
        <w:rPr>
          <w:rFonts w:ascii="Arial" w:hAnsi="Arial" w:cs="Arial"/>
          <w:b/>
          <w:color w:val="auto"/>
          <w:sz w:val="24"/>
          <w:szCs w:val="24"/>
        </w:rPr>
        <w:t xml:space="preserve"> (</w:t>
      </w:r>
      <w:proofErr w:type="spellStart"/>
      <w:r w:rsidR="000C22F6" w:rsidRPr="00A3639E">
        <w:rPr>
          <w:rFonts w:ascii="Arial" w:hAnsi="Arial" w:cs="Arial"/>
          <w:b/>
          <w:color w:val="auto"/>
          <w:sz w:val="24"/>
          <w:szCs w:val="24"/>
        </w:rPr>
        <w:t>OpenLearn</w:t>
      </w:r>
      <w:proofErr w:type="spellEnd"/>
      <w:r w:rsidR="000C22F6" w:rsidRPr="00A3639E">
        <w:rPr>
          <w:rFonts w:ascii="Arial" w:hAnsi="Arial" w:cs="Arial"/>
          <w:b/>
          <w:color w:val="auto"/>
          <w:sz w:val="24"/>
          <w:szCs w:val="24"/>
        </w:rPr>
        <w:t>)</w:t>
      </w:r>
    </w:p>
    <w:p w14:paraId="437E4A5C" w14:textId="77777777" w:rsidR="004B4ECB" w:rsidRPr="00A3639E" w:rsidRDefault="004B4ECB" w:rsidP="00A3639E">
      <w:pPr>
        <w:spacing w:after="0" w:line="240" w:lineRule="auto"/>
        <w:rPr>
          <w:rFonts w:ascii="Arial" w:hAnsi="Arial" w:cs="Arial"/>
          <w:sz w:val="24"/>
          <w:szCs w:val="24"/>
        </w:rPr>
      </w:pPr>
    </w:p>
    <w:p w14:paraId="7DA97B0C" w14:textId="1CDA98D4" w:rsidR="00307084" w:rsidRPr="00A3639E" w:rsidRDefault="00E053C6" w:rsidP="00A3639E">
      <w:pPr>
        <w:pStyle w:val="ListParagraph"/>
        <w:spacing w:after="0" w:line="240" w:lineRule="auto"/>
        <w:ind w:left="284"/>
        <w:rPr>
          <w:rFonts w:ascii="Arial" w:hAnsi="Arial" w:cs="Arial"/>
          <w:sz w:val="24"/>
          <w:szCs w:val="24"/>
        </w:rPr>
      </w:pPr>
      <w:hyperlink r:id="rId35" w:history="1">
        <w:r w:rsidR="00307084" w:rsidRPr="00A3639E">
          <w:rPr>
            <w:rStyle w:val="Hyperlink"/>
            <w:rFonts w:ascii="Arial" w:hAnsi="Arial" w:cs="Arial"/>
            <w:sz w:val="24"/>
            <w:szCs w:val="24"/>
          </w:rPr>
          <w:t>This free course</w:t>
        </w:r>
      </w:hyperlink>
      <w:r w:rsidR="00307084" w:rsidRPr="00A3639E">
        <w:rPr>
          <w:rFonts w:ascii="Arial" w:hAnsi="Arial" w:cs="Arial"/>
          <w:sz w:val="24"/>
          <w:szCs w:val="24"/>
        </w:rPr>
        <w:t xml:space="preserve"> </w:t>
      </w:r>
      <w:r w:rsidR="008D3035" w:rsidRPr="00A3639E">
        <w:rPr>
          <w:rFonts w:ascii="Arial" w:hAnsi="Arial" w:cs="Arial"/>
          <w:sz w:val="24"/>
          <w:szCs w:val="24"/>
        </w:rPr>
        <w:t>provides individuals engaging in voluntary organisations to help develop energetic, practical and</w:t>
      </w:r>
      <w:r w:rsidR="00173F7B" w:rsidRPr="00A3639E">
        <w:rPr>
          <w:rFonts w:ascii="Arial" w:hAnsi="Arial" w:cs="Arial"/>
          <w:sz w:val="24"/>
          <w:szCs w:val="24"/>
        </w:rPr>
        <w:t xml:space="preserve"> thoughtful leadership practice.</w:t>
      </w:r>
      <w:r w:rsidR="00774DD8" w:rsidRPr="00A3639E">
        <w:rPr>
          <w:rFonts w:ascii="Arial" w:hAnsi="Arial" w:cs="Arial"/>
          <w:sz w:val="24"/>
          <w:szCs w:val="24"/>
        </w:rPr>
        <w:t xml:space="preserve"> The course will </w:t>
      </w:r>
      <w:r w:rsidR="00774DD8" w:rsidRPr="00A3639E">
        <w:rPr>
          <w:rFonts w:ascii="Arial" w:hAnsi="Arial" w:cs="Arial"/>
          <w:sz w:val="24"/>
          <w:szCs w:val="24"/>
        </w:rPr>
        <w:lastRenderedPageBreak/>
        <w:t>take approximately 15 hours to complete, divided up into 5 weeks, each of which follows a standard pattern to make it easier to plan your time.</w:t>
      </w:r>
    </w:p>
    <w:p w14:paraId="6ABB2F97" w14:textId="68607ABF" w:rsidR="00E4732E" w:rsidRPr="00A3639E" w:rsidRDefault="00E4732E" w:rsidP="00A3639E">
      <w:pPr>
        <w:pStyle w:val="ListParagraph"/>
        <w:numPr>
          <w:ilvl w:val="0"/>
          <w:numId w:val="13"/>
        </w:numPr>
        <w:spacing w:after="0" w:line="240" w:lineRule="auto"/>
        <w:rPr>
          <w:rFonts w:ascii="Arial" w:hAnsi="Arial" w:cs="Arial"/>
          <w:sz w:val="24"/>
          <w:szCs w:val="24"/>
        </w:rPr>
      </w:pPr>
      <w:r w:rsidRPr="00A3639E">
        <w:rPr>
          <w:rFonts w:ascii="Arial" w:hAnsi="Arial" w:cs="Arial"/>
          <w:sz w:val="24"/>
          <w:szCs w:val="24"/>
        </w:rPr>
        <w:t>approach leadership in a more energetic and thoughtful way</w:t>
      </w:r>
    </w:p>
    <w:p w14:paraId="4BC60C58" w14:textId="197EA4E4" w:rsidR="00E4732E" w:rsidRPr="00A3639E" w:rsidRDefault="00E4732E" w:rsidP="00A3639E">
      <w:pPr>
        <w:pStyle w:val="ListParagraph"/>
        <w:numPr>
          <w:ilvl w:val="0"/>
          <w:numId w:val="13"/>
        </w:numPr>
        <w:spacing w:after="0" w:line="240" w:lineRule="auto"/>
        <w:rPr>
          <w:rFonts w:ascii="Arial" w:hAnsi="Arial" w:cs="Arial"/>
          <w:sz w:val="24"/>
          <w:szCs w:val="24"/>
        </w:rPr>
      </w:pPr>
      <w:r w:rsidRPr="00A3639E">
        <w:rPr>
          <w:rFonts w:ascii="Arial" w:hAnsi="Arial" w:cs="Arial"/>
          <w:sz w:val="24"/>
          <w:szCs w:val="24"/>
        </w:rPr>
        <w:t>discuss approaches to leadership in relation to a number of pressing concerns relevant to voluntary organisations</w:t>
      </w:r>
      <w:r w:rsidRPr="00A3639E">
        <w:rPr>
          <w:rFonts w:ascii="Arial" w:hAnsi="Arial" w:cs="Arial"/>
          <w:sz w:val="24"/>
          <w:szCs w:val="24"/>
        </w:rPr>
        <w:br/>
      </w:r>
      <w:r w:rsidR="00BA3C13" w:rsidRPr="00A3639E">
        <w:rPr>
          <w:rFonts w:ascii="Arial" w:hAnsi="Arial" w:cs="Arial"/>
          <w:sz w:val="24"/>
          <w:szCs w:val="24"/>
        </w:rPr>
        <w:t>practise leadership in a more robust way within small teams and with volunteers, through drawing on some key practices</w:t>
      </w:r>
    </w:p>
    <w:p w14:paraId="7B079CF8" w14:textId="64AC7AA6" w:rsidR="00BA3C13" w:rsidRPr="00A3639E" w:rsidRDefault="00BA3C13" w:rsidP="00A3639E">
      <w:pPr>
        <w:pStyle w:val="ListParagraph"/>
        <w:numPr>
          <w:ilvl w:val="0"/>
          <w:numId w:val="13"/>
        </w:numPr>
        <w:spacing w:after="0" w:line="240" w:lineRule="auto"/>
        <w:rPr>
          <w:rFonts w:ascii="Arial" w:hAnsi="Arial" w:cs="Arial"/>
          <w:sz w:val="24"/>
          <w:szCs w:val="24"/>
        </w:rPr>
      </w:pPr>
      <w:r w:rsidRPr="00A3639E">
        <w:rPr>
          <w:rFonts w:ascii="Arial" w:hAnsi="Arial" w:cs="Arial"/>
          <w:sz w:val="24"/>
          <w:szCs w:val="24"/>
        </w:rPr>
        <w:t>offer a critique of dominant approaches to leadership in relation to cases from the voluntary sector</w:t>
      </w:r>
    </w:p>
    <w:p w14:paraId="47EA0BD8" w14:textId="75EA9E4C" w:rsidR="00B17F8F" w:rsidRPr="00A3639E" w:rsidRDefault="00B17F8F" w:rsidP="00A3639E">
      <w:pPr>
        <w:pStyle w:val="ListParagraph"/>
        <w:numPr>
          <w:ilvl w:val="0"/>
          <w:numId w:val="13"/>
        </w:numPr>
        <w:spacing w:after="0" w:line="240" w:lineRule="auto"/>
        <w:rPr>
          <w:rFonts w:ascii="Arial" w:hAnsi="Arial" w:cs="Arial"/>
          <w:sz w:val="24"/>
          <w:szCs w:val="24"/>
        </w:rPr>
      </w:pPr>
      <w:r w:rsidRPr="00A3639E">
        <w:rPr>
          <w:rFonts w:ascii="Arial" w:hAnsi="Arial" w:cs="Arial"/>
          <w:sz w:val="24"/>
          <w:szCs w:val="24"/>
        </w:rPr>
        <w:t>discuss and reflect on leadership in the voluntary sector in relation to ethics</w:t>
      </w:r>
    </w:p>
    <w:p w14:paraId="44C7BD86" w14:textId="5851E945" w:rsidR="00B17F8F" w:rsidRPr="00A3639E" w:rsidRDefault="00B17F8F" w:rsidP="00A3639E">
      <w:pPr>
        <w:pStyle w:val="ListParagraph"/>
        <w:numPr>
          <w:ilvl w:val="0"/>
          <w:numId w:val="13"/>
        </w:numPr>
        <w:spacing w:after="0" w:line="240" w:lineRule="auto"/>
        <w:rPr>
          <w:rFonts w:ascii="Arial" w:eastAsia="Times New Roman" w:hAnsi="Arial" w:cs="Arial"/>
          <w:color w:val="373A3C"/>
          <w:sz w:val="24"/>
          <w:szCs w:val="24"/>
          <w:lang w:eastAsia="en-GB"/>
        </w:rPr>
      </w:pPr>
      <w:r w:rsidRPr="00A3639E">
        <w:rPr>
          <w:rFonts w:ascii="Arial" w:hAnsi="Arial" w:cs="Arial"/>
          <w:sz w:val="24"/>
          <w:szCs w:val="24"/>
        </w:rPr>
        <w:t>articulate a form of leadership rooted in practice between diverse groups of people and contexts.</w:t>
      </w:r>
    </w:p>
    <w:p w14:paraId="596EEDE2" w14:textId="77777777" w:rsidR="004B4ECB" w:rsidRPr="00A3639E" w:rsidRDefault="004B4ECB" w:rsidP="00A3639E">
      <w:pPr>
        <w:pStyle w:val="ListParagraph"/>
        <w:spacing w:after="0" w:line="240" w:lineRule="auto"/>
        <w:rPr>
          <w:rFonts w:ascii="Arial" w:eastAsia="Times New Roman" w:hAnsi="Arial" w:cs="Arial"/>
          <w:color w:val="373A3C"/>
          <w:sz w:val="24"/>
          <w:szCs w:val="24"/>
          <w:lang w:eastAsia="en-GB"/>
        </w:rPr>
      </w:pPr>
    </w:p>
    <w:p w14:paraId="370ADFCA" w14:textId="29B94802" w:rsidR="00B17F8F" w:rsidRPr="00A3639E" w:rsidRDefault="0075719C" w:rsidP="00A3639E">
      <w:pPr>
        <w:pStyle w:val="Heading1"/>
        <w:numPr>
          <w:ilvl w:val="0"/>
          <w:numId w:val="9"/>
        </w:numPr>
        <w:spacing w:before="0" w:line="240" w:lineRule="auto"/>
        <w:rPr>
          <w:rFonts w:ascii="Arial" w:hAnsi="Arial" w:cs="Arial"/>
          <w:b/>
          <w:color w:val="auto"/>
          <w:sz w:val="24"/>
          <w:szCs w:val="24"/>
        </w:rPr>
      </w:pPr>
      <w:r w:rsidRPr="00A3639E">
        <w:rPr>
          <w:rFonts w:ascii="Arial" w:hAnsi="Arial" w:cs="Arial"/>
          <w:b/>
          <w:color w:val="auto"/>
          <w:sz w:val="24"/>
          <w:szCs w:val="24"/>
        </w:rPr>
        <w:t>Entrepreneurial Behaviour</w:t>
      </w:r>
      <w:r w:rsidR="000C22F6" w:rsidRPr="00A3639E">
        <w:rPr>
          <w:rFonts w:ascii="Arial" w:hAnsi="Arial" w:cs="Arial"/>
          <w:b/>
          <w:color w:val="auto"/>
          <w:sz w:val="24"/>
          <w:szCs w:val="24"/>
        </w:rPr>
        <w:t xml:space="preserve"> (</w:t>
      </w:r>
      <w:proofErr w:type="spellStart"/>
      <w:r w:rsidR="000C22F6" w:rsidRPr="00A3639E">
        <w:rPr>
          <w:rFonts w:ascii="Arial" w:hAnsi="Arial" w:cs="Arial"/>
          <w:b/>
          <w:color w:val="auto"/>
          <w:sz w:val="24"/>
          <w:szCs w:val="24"/>
        </w:rPr>
        <w:t>OpenLearn</w:t>
      </w:r>
      <w:proofErr w:type="spellEnd"/>
      <w:r w:rsidR="000C22F6" w:rsidRPr="00A3639E">
        <w:rPr>
          <w:rFonts w:ascii="Arial" w:hAnsi="Arial" w:cs="Arial"/>
          <w:b/>
          <w:color w:val="auto"/>
          <w:sz w:val="24"/>
          <w:szCs w:val="24"/>
        </w:rPr>
        <w:t>)</w:t>
      </w:r>
    </w:p>
    <w:p w14:paraId="7B9F1DE0" w14:textId="16D6DA57" w:rsidR="00E4732E" w:rsidRPr="00A3639E" w:rsidRDefault="00E4732E" w:rsidP="00A3639E">
      <w:pPr>
        <w:spacing w:after="0" w:line="240" w:lineRule="auto"/>
        <w:rPr>
          <w:rFonts w:ascii="Arial" w:hAnsi="Arial" w:cs="Arial"/>
          <w:sz w:val="24"/>
          <w:szCs w:val="24"/>
        </w:rPr>
      </w:pPr>
    </w:p>
    <w:p w14:paraId="4B82EFFB" w14:textId="0FA8CD92" w:rsidR="00B17F8F" w:rsidRPr="00A3639E" w:rsidRDefault="00E053C6" w:rsidP="00A3639E">
      <w:pPr>
        <w:spacing w:after="0" w:line="240" w:lineRule="auto"/>
        <w:ind w:left="360"/>
        <w:rPr>
          <w:rFonts w:ascii="Arial" w:hAnsi="Arial" w:cs="Arial"/>
          <w:sz w:val="24"/>
          <w:szCs w:val="24"/>
        </w:rPr>
      </w:pPr>
      <w:hyperlink r:id="rId36" w:history="1">
        <w:r w:rsidR="000263FD" w:rsidRPr="00A3639E">
          <w:rPr>
            <w:rStyle w:val="Hyperlink"/>
            <w:rFonts w:ascii="Arial" w:hAnsi="Arial" w:cs="Arial"/>
            <w:sz w:val="24"/>
            <w:szCs w:val="24"/>
          </w:rPr>
          <w:t>This free course</w:t>
        </w:r>
      </w:hyperlink>
      <w:r w:rsidR="000263FD" w:rsidRPr="00A3639E">
        <w:rPr>
          <w:rFonts w:ascii="Arial" w:hAnsi="Arial" w:cs="Arial"/>
          <w:sz w:val="24"/>
          <w:szCs w:val="24"/>
        </w:rPr>
        <w:t>, Entrepreneurial behaviour, will give you the opportunity to consider and reflect on the personal aspects involved in transforming an innovative idea into an entrepreneurial product. You will also learn how to identify the requirements for building an appropriate entrepreneurial team. It will allow you to:</w:t>
      </w:r>
    </w:p>
    <w:p w14:paraId="0005A682" w14:textId="1B2EA4FE" w:rsidR="000263FD" w:rsidRPr="00A3639E" w:rsidRDefault="0079625E" w:rsidP="00A3639E">
      <w:pPr>
        <w:pStyle w:val="ListParagraph"/>
        <w:numPr>
          <w:ilvl w:val="0"/>
          <w:numId w:val="14"/>
        </w:numPr>
        <w:spacing w:after="0" w:line="240" w:lineRule="auto"/>
        <w:rPr>
          <w:rFonts w:ascii="Arial" w:hAnsi="Arial" w:cs="Arial"/>
          <w:sz w:val="24"/>
          <w:szCs w:val="24"/>
        </w:rPr>
      </w:pPr>
      <w:r w:rsidRPr="00A3639E">
        <w:rPr>
          <w:rFonts w:ascii="Arial" w:hAnsi="Arial" w:cs="Arial"/>
          <w:sz w:val="24"/>
          <w:szCs w:val="24"/>
        </w:rPr>
        <w:t xml:space="preserve">Understand the nature of </w:t>
      </w:r>
      <w:r w:rsidR="00CF15E6" w:rsidRPr="00A3639E">
        <w:rPr>
          <w:rFonts w:ascii="Arial" w:hAnsi="Arial" w:cs="Arial"/>
          <w:sz w:val="24"/>
          <w:szCs w:val="24"/>
        </w:rPr>
        <w:t>entrepreneurship</w:t>
      </w:r>
    </w:p>
    <w:p w14:paraId="1B0CC8DA" w14:textId="0F157B05" w:rsidR="00CF15E6" w:rsidRPr="00A3639E" w:rsidRDefault="00CF15E6" w:rsidP="00A3639E">
      <w:pPr>
        <w:pStyle w:val="ListParagraph"/>
        <w:numPr>
          <w:ilvl w:val="0"/>
          <w:numId w:val="14"/>
        </w:numPr>
        <w:spacing w:after="0" w:line="240" w:lineRule="auto"/>
        <w:rPr>
          <w:rFonts w:ascii="Arial" w:hAnsi="Arial" w:cs="Arial"/>
          <w:sz w:val="24"/>
          <w:szCs w:val="24"/>
        </w:rPr>
      </w:pPr>
      <w:r w:rsidRPr="00A3639E">
        <w:rPr>
          <w:rFonts w:ascii="Arial" w:hAnsi="Arial" w:cs="Arial"/>
          <w:sz w:val="24"/>
          <w:szCs w:val="24"/>
        </w:rPr>
        <w:t>Understand the function of the entrepreneur in the successful, commercial application of innovations.</w:t>
      </w:r>
    </w:p>
    <w:p w14:paraId="461D2CEF" w14:textId="7438CC63" w:rsidR="00CF15E6" w:rsidRPr="00A3639E" w:rsidRDefault="00CF15E6" w:rsidP="00A3639E">
      <w:pPr>
        <w:pStyle w:val="ListParagraph"/>
        <w:numPr>
          <w:ilvl w:val="0"/>
          <w:numId w:val="14"/>
        </w:numPr>
        <w:spacing w:after="0" w:line="240" w:lineRule="auto"/>
        <w:rPr>
          <w:rFonts w:ascii="Arial" w:hAnsi="Arial" w:cs="Arial"/>
          <w:sz w:val="24"/>
          <w:szCs w:val="24"/>
        </w:rPr>
      </w:pPr>
      <w:r w:rsidRPr="00A3639E">
        <w:rPr>
          <w:rFonts w:ascii="Arial" w:hAnsi="Arial" w:cs="Arial"/>
          <w:sz w:val="24"/>
          <w:szCs w:val="24"/>
        </w:rPr>
        <w:t>Confirm an entrepreneurial business idea.</w:t>
      </w:r>
    </w:p>
    <w:p w14:paraId="4205E4FB" w14:textId="2B361048" w:rsidR="00CF15E6" w:rsidRPr="00A3639E" w:rsidRDefault="00CF15E6" w:rsidP="00A3639E">
      <w:pPr>
        <w:pStyle w:val="ListParagraph"/>
        <w:numPr>
          <w:ilvl w:val="0"/>
          <w:numId w:val="14"/>
        </w:numPr>
        <w:spacing w:after="0" w:line="240" w:lineRule="auto"/>
        <w:rPr>
          <w:rFonts w:ascii="Arial" w:hAnsi="Arial" w:cs="Arial"/>
          <w:sz w:val="24"/>
          <w:szCs w:val="24"/>
        </w:rPr>
      </w:pPr>
      <w:r w:rsidRPr="00A3639E">
        <w:rPr>
          <w:rFonts w:ascii="Arial" w:hAnsi="Arial" w:cs="Arial"/>
          <w:sz w:val="24"/>
          <w:szCs w:val="24"/>
        </w:rPr>
        <w:t>Identify personal attributes that enable best use of entrepreneurial opportunities.</w:t>
      </w:r>
    </w:p>
    <w:p w14:paraId="7B76F7C1" w14:textId="7A10EA03" w:rsidR="00CF15E6" w:rsidRPr="00A3639E" w:rsidRDefault="00CF15E6" w:rsidP="00A3639E">
      <w:pPr>
        <w:pStyle w:val="ListParagraph"/>
        <w:numPr>
          <w:ilvl w:val="0"/>
          <w:numId w:val="14"/>
        </w:numPr>
        <w:spacing w:after="0" w:line="240" w:lineRule="auto"/>
        <w:rPr>
          <w:rFonts w:ascii="Arial" w:hAnsi="Arial" w:cs="Arial"/>
          <w:sz w:val="24"/>
          <w:szCs w:val="24"/>
        </w:rPr>
      </w:pPr>
      <w:r w:rsidRPr="00A3639E">
        <w:rPr>
          <w:rFonts w:ascii="Arial" w:hAnsi="Arial" w:cs="Arial"/>
          <w:sz w:val="24"/>
          <w:szCs w:val="24"/>
        </w:rPr>
        <w:t xml:space="preserve">Explore entrepreneurial leadership and management style. </w:t>
      </w:r>
    </w:p>
    <w:p w14:paraId="75EE7F2E" w14:textId="77777777" w:rsidR="004B4ECB" w:rsidRPr="00A3639E" w:rsidRDefault="004B4ECB" w:rsidP="00A3639E">
      <w:pPr>
        <w:pStyle w:val="ListParagraph"/>
        <w:spacing w:after="0" w:line="240" w:lineRule="auto"/>
        <w:ind w:left="1080"/>
        <w:rPr>
          <w:rFonts w:ascii="Arial" w:hAnsi="Arial" w:cs="Arial"/>
          <w:sz w:val="24"/>
          <w:szCs w:val="24"/>
        </w:rPr>
      </w:pPr>
    </w:p>
    <w:p w14:paraId="5E4566FC" w14:textId="24BF1E6A" w:rsidR="00CF15E6" w:rsidRPr="00A3639E" w:rsidRDefault="00D60C3B" w:rsidP="00A3639E">
      <w:pPr>
        <w:pStyle w:val="Heading1"/>
        <w:numPr>
          <w:ilvl w:val="0"/>
          <w:numId w:val="9"/>
        </w:numPr>
        <w:spacing w:before="0" w:line="240" w:lineRule="auto"/>
        <w:rPr>
          <w:rFonts w:ascii="Arial" w:hAnsi="Arial" w:cs="Arial"/>
          <w:b/>
          <w:color w:val="auto"/>
          <w:sz w:val="24"/>
          <w:szCs w:val="24"/>
        </w:rPr>
      </w:pPr>
      <w:r w:rsidRPr="00A3639E">
        <w:rPr>
          <w:rFonts w:ascii="Arial" w:hAnsi="Arial" w:cs="Arial"/>
          <w:b/>
          <w:color w:val="auto"/>
          <w:sz w:val="24"/>
          <w:szCs w:val="24"/>
        </w:rPr>
        <w:t>Introducing the Voluntary Sector</w:t>
      </w:r>
      <w:r w:rsidR="000C22F6" w:rsidRPr="00A3639E">
        <w:rPr>
          <w:rFonts w:ascii="Arial" w:hAnsi="Arial" w:cs="Arial"/>
          <w:b/>
          <w:color w:val="auto"/>
          <w:sz w:val="24"/>
          <w:szCs w:val="24"/>
        </w:rPr>
        <w:t xml:space="preserve"> (</w:t>
      </w:r>
      <w:proofErr w:type="spellStart"/>
      <w:r w:rsidR="000C22F6" w:rsidRPr="00A3639E">
        <w:rPr>
          <w:rFonts w:ascii="Arial" w:hAnsi="Arial" w:cs="Arial"/>
          <w:b/>
          <w:color w:val="auto"/>
          <w:sz w:val="24"/>
          <w:szCs w:val="24"/>
        </w:rPr>
        <w:t>OpenLearn</w:t>
      </w:r>
      <w:proofErr w:type="spellEnd"/>
      <w:r w:rsidR="000C22F6" w:rsidRPr="00A3639E">
        <w:rPr>
          <w:rFonts w:ascii="Arial" w:hAnsi="Arial" w:cs="Arial"/>
          <w:b/>
          <w:color w:val="auto"/>
          <w:sz w:val="24"/>
          <w:szCs w:val="24"/>
        </w:rPr>
        <w:t>)</w:t>
      </w:r>
    </w:p>
    <w:p w14:paraId="0A6E30D2" w14:textId="77777777" w:rsidR="005B0E4E" w:rsidRPr="00A3639E" w:rsidRDefault="005B0E4E" w:rsidP="00A3639E">
      <w:pPr>
        <w:spacing w:after="0" w:line="240" w:lineRule="auto"/>
        <w:rPr>
          <w:rFonts w:ascii="Arial" w:hAnsi="Arial" w:cs="Arial"/>
          <w:sz w:val="24"/>
          <w:szCs w:val="24"/>
        </w:rPr>
      </w:pPr>
    </w:p>
    <w:p w14:paraId="25F002BC" w14:textId="5991FEEC" w:rsidR="00D60C3B" w:rsidRPr="00A3639E" w:rsidRDefault="005B0E4E" w:rsidP="00A3639E">
      <w:pPr>
        <w:spacing w:after="0" w:line="240" w:lineRule="auto"/>
        <w:ind w:left="360"/>
        <w:rPr>
          <w:rFonts w:ascii="Arial" w:hAnsi="Arial" w:cs="Arial"/>
          <w:sz w:val="24"/>
          <w:szCs w:val="24"/>
        </w:rPr>
      </w:pPr>
      <w:r w:rsidRPr="00A3639E">
        <w:rPr>
          <w:rFonts w:ascii="Arial" w:hAnsi="Arial" w:cs="Arial"/>
          <w:sz w:val="24"/>
          <w:szCs w:val="24"/>
        </w:rPr>
        <w:t xml:space="preserve">If you feel that you want to learn more about the voluntary sector then </w:t>
      </w:r>
      <w:hyperlink r:id="rId37" w:history="1">
        <w:r w:rsidRPr="00A3639E">
          <w:rPr>
            <w:rStyle w:val="Hyperlink"/>
            <w:rFonts w:ascii="Arial" w:hAnsi="Arial" w:cs="Arial"/>
            <w:sz w:val="24"/>
            <w:szCs w:val="24"/>
          </w:rPr>
          <w:t>this short 8-week course</w:t>
        </w:r>
      </w:hyperlink>
      <w:r w:rsidRPr="00A3639E">
        <w:rPr>
          <w:rFonts w:ascii="Arial" w:hAnsi="Arial" w:cs="Arial"/>
          <w:sz w:val="24"/>
          <w:szCs w:val="24"/>
        </w:rPr>
        <w:t xml:space="preserve"> is for you. The course will guide you through some of the distinctive features and values of the voluntary sector, how organisations are funded and involve volunteers and other ‘stakeholders’ in their work. It will also provide you with knowledge and skills you can apply to your own work or volunteering as well as your everyday life. You can progress at your own pace over the 8 weeks; each week will take a minimum of 3 hours of your time.</w:t>
      </w:r>
      <w:r w:rsidR="00521484" w:rsidRPr="00A3639E">
        <w:rPr>
          <w:rFonts w:ascii="Arial" w:hAnsi="Arial" w:cs="Arial"/>
          <w:sz w:val="24"/>
          <w:szCs w:val="24"/>
        </w:rPr>
        <w:t xml:space="preserve"> It will allow you to:</w:t>
      </w:r>
    </w:p>
    <w:p w14:paraId="01AEB0C6" w14:textId="0D479555" w:rsidR="00521484" w:rsidRPr="00A3639E" w:rsidRDefault="00377F5D" w:rsidP="00A3639E">
      <w:pPr>
        <w:pStyle w:val="ListParagraph"/>
        <w:numPr>
          <w:ilvl w:val="0"/>
          <w:numId w:val="15"/>
        </w:numPr>
        <w:spacing w:after="0" w:line="240" w:lineRule="auto"/>
        <w:rPr>
          <w:rFonts w:ascii="Arial" w:hAnsi="Arial" w:cs="Arial"/>
          <w:sz w:val="24"/>
          <w:szCs w:val="24"/>
        </w:rPr>
      </w:pPr>
      <w:r w:rsidRPr="00A3639E">
        <w:rPr>
          <w:rFonts w:ascii="Arial" w:hAnsi="Arial" w:cs="Arial"/>
          <w:sz w:val="24"/>
          <w:szCs w:val="24"/>
        </w:rPr>
        <w:t>Demonstrate a basic understanding of what is meant by the voluntary sector, its values, contribution and distinctive features.</w:t>
      </w:r>
    </w:p>
    <w:p w14:paraId="0E38A271" w14:textId="3B58A089" w:rsidR="00377F5D" w:rsidRPr="00A3639E" w:rsidRDefault="00377F5D" w:rsidP="00A3639E">
      <w:pPr>
        <w:pStyle w:val="ListParagraph"/>
        <w:numPr>
          <w:ilvl w:val="0"/>
          <w:numId w:val="15"/>
        </w:numPr>
        <w:spacing w:after="0" w:line="240" w:lineRule="auto"/>
        <w:rPr>
          <w:rFonts w:ascii="Arial" w:hAnsi="Arial" w:cs="Arial"/>
          <w:sz w:val="24"/>
          <w:szCs w:val="24"/>
        </w:rPr>
      </w:pPr>
      <w:r w:rsidRPr="00A3639E">
        <w:rPr>
          <w:rFonts w:ascii="Arial" w:hAnsi="Arial" w:cs="Arial"/>
          <w:sz w:val="24"/>
          <w:szCs w:val="24"/>
        </w:rPr>
        <w:t>Recognise and use some of the terms and concepts associated with understanding the voluntary sector.</w:t>
      </w:r>
    </w:p>
    <w:p w14:paraId="1BC510FB" w14:textId="66075247" w:rsidR="00377F5D" w:rsidRPr="00A3639E" w:rsidRDefault="00377F5D" w:rsidP="00A3639E">
      <w:pPr>
        <w:pStyle w:val="ListParagraph"/>
        <w:numPr>
          <w:ilvl w:val="0"/>
          <w:numId w:val="15"/>
        </w:numPr>
        <w:spacing w:after="0" w:line="240" w:lineRule="auto"/>
        <w:rPr>
          <w:rFonts w:ascii="Arial" w:hAnsi="Arial" w:cs="Arial"/>
          <w:sz w:val="24"/>
          <w:szCs w:val="24"/>
        </w:rPr>
      </w:pPr>
      <w:r w:rsidRPr="00A3639E">
        <w:rPr>
          <w:rFonts w:ascii="Arial" w:hAnsi="Arial" w:cs="Arial"/>
          <w:sz w:val="24"/>
          <w:szCs w:val="24"/>
        </w:rPr>
        <w:t>Use and apply your knowledge about the voluntary sector to your own work or volunteering experience.</w:t>
      </w:r>
    </w:p>
    <w:p w14:paraId="41EC5F03" w14:textId="01E88918" w:rsidR="00377F5D" w:rsidRPr="00A3639E" w:rsidRDefault="00377F5D" w:rsidP="00A3639E">
      <w:pPr>
        <w:pStyle w:val="ListParagraph"/>
        <w:numPr>
          <w:ilvl w:val="0"/>
          <w:numId w:val="15"/>
        </w:numPr>
        <w:spacing w:after="0" w:line="240" w:lineRule="auto"/>
        <w:rPr>
          <w:rFonts w:ascii="Arial" w:hAnsi="Arial" w:cs="Arial"/>
          <w:sz w:val="24"/>
          <w:szCs w:val="24"/>
        </w:rPr>
      </w:pPr>
      <w:r w:rsidRPr="00A3639E">
        <w:rPr>
          <w:rFonts w:ascii="Arial" w:hAnsi="Arial" w:cs="Arial"/>
          <w:sz w:val="24"/>
          <w:szCs w:val="24"/>
        </w:rPr>
        <w:t>Link your learning with your own personal or career goals.</w:t>
      </w:r>
    </w:p>
    <w:p w14:paraId="3F1CBC0D" w14:textId="4C671185" w:rsidR="00B17F8F" w:rsidRPr="00A3639E" w:rsidRDefault="00B17F8F" w:rsidP="00A3639E">
      <w:pPr>
        <w:spacing w:after="0" w:line="240" w:lineRule="auto"/>
        <w:rPr>
          <w:rFonts w:ascii="Arial" w:hAnsi="Arial" w:cs="Arial"/>
          <w:sz w:val="24"/>
          <w:szCs w:val="24"/>
        </w:rPr>
      </w:pPr>
    </w:p>
    <w:p w14:paraId="2917EA25" w14:textId="157E4438" w:rsidR="00B17F8F" w:rsidRPr="00A3639E" w:rsidRDefault="00B17F8F" w:rsidP="00A3639E">
      <w:pPr>
        <w:spacing w:after="0" w:line="240" w:lineRule="auto"/>
        <w:rPr>
          <w:rFonts w:ascii="Arial" w:hAnsi="Arial" w:cs="Arial"/>
          <w:sz w:val="24"/>
          <w:szCs w:val="24"/>
        </w:rPr>
      </w:pPr>
    </w:p>
    <w:p w14:paraId="7729EB8B" w14:textId="099F106F" w:rsidR="003C4DFA" w:rsidRPr="00A3639E" w:rsidRDefault="003C4DFA" w:rsidP="00A3639E">
      <w:pPr>
        <w:pStyle w:val="Heading1"/>
        <w:numPr>
          <w:ilvl w:val="0"/>
          <w:numId w:val="9"/>
        </w:numPr>
        <w:spacing w:before="0" w:line="240" w:lineRule="auto"/>
        <w:rPr>
          <w:rFonts w:ascii="Arial" w:hAnsi="Arial" w:cs="Arial"/>
          <w:b/>
          <w:color w:val="auto"/>
          <w:sz w:val="24"/>
          <w:szCs w:val="24"/>
        </w:rPr>
      </w:pPr>
      <w:r w:rsidRPr="00A3639E">
        <w:rPr>
          <w:rFonts w:ascii="Arial" w:hAnsi="Arial" w:cs="Arial"/>
          <w:b/>
          <w:color w:val="auto"/>
          <w:sz w:val="24"/>
          <w:szCs w:val="24"/>
        </w:rPr>
        <w:t>Managing My Money</w:t>
      </w:r>
      <w:r w:rsidR="000C22F6" w:rsidRPr="00A3639E">
        <w:rPr>
          <w:rFonts w:ascii="Arial" w:hAnsi="Arial" w:cs="Arial"/>
          <w:b/>
          <w:color w:val="auto"/>
          <w:sz w:val="24"/>
          <w:szCs w:val="24"/>
        </w:rPr>
        <w:t xml:space="preserve"> (</w:t>
      </w:r>
      <w:proofErr w:type="spellStart"/>
      <w:r w:rsidR="000C22F6" w:rsidRPr="00A3639E">
        <w:rPr>
          <w:rFonts w:ascii="Arial" w:hAnsi="Arial" w:cs="Arial"/>
          <w:b/>
          <w:color w:val="auto"/>
          <w:sz w:val="24"/>
          <w:szCs w:val="24"/>
        </w:rPr>
        <w:t>OpenLearn</w:t>
      </w:r>
      <w:proofErr w:type="spellEnd"/>
      <w:r w:rsidR="000C22F6" w:rsidRPr="00A3639E">
        <w:rPr>
          <w:rFonts w:ascii="Arial" w:hAnsi="Arial" w:cs="Arial"/>
          <w:b/>
          <w:color w:val="auto"/>
          <w:sz w:val="24"/>
          <w:szCs w:val="24"/>
        </w:rPr>
        <w:t>)</w:t>
      </w:r>
    </w:p>
    <w:p w14:paraId="61A594F9" w14:textId="77777777" w:rsidR="004E5183" w:rsidRPr="00A3639E" w:rsidRDefault="004E5183" w:rsidP="00A3639E">
      <w:pPr>
        <w:spacing w:after="0" w:line="240" w:lineRule="auto"/>
        <w:ind w:left="360"/>
        <w:rPr>
          <w:rFonts w:ascii="Arial" w:hAnsi="Arial" w:cs="Arial"/>
          <w:sz w:val="24"/>
          <w:szCs w:val="24"/>
        </w:rPr>
      </w:pPr>
    </w:p>
    <w:p w14:paraId="280BC35B" w14:textId="0CC0F5E2" w:rsidR="00B17F8F" w:rsidRPr="00A3639E" w:rsidRDefault="00E053C6" w:rsidP="00A3639E">
      <w:pPr>
        <w:spacing w:after="0" w:line="240" w:lineRule="auto"/>
        <w:ind w:left="360"/>
        <w:rPr>
          <w:rFonts w:ascii="Arial" w:hAnsi="Arial" w:cs="Arial"/>
          <w:sz w:val="24"/>
          <w:szCs w:val="24"/>
        </w:rPr>
      </w:pPr>
      <w:hyperlink r:id="rId38" w:history="1">
        <w:r w:rsidR="0011186C" w:rsidRPr="00A3639E">
          <w:rPr>
            <w:rStyle w:val="Hyperlink"/>
            <w:rFonts w:ascii="Arial" w:hAnsi="Arial" w:cs="Arial"/>
            <w:sz w:val="24"/>
            <w:szCs w:val="24"/>
          </w:rPr>
          <w:t>On this free course</w:t>
        </w:r>
      </w:hyperlink>
      <w:r w:rsidR="0011186C" w:rsidRPr="00A3639E">
        <w:rPr>
          <w:rFonts w:ascii="Arial" w:hAnsi="Arial" w:cs="Arial"/>
          <w:sz w:val="24"/>
          <w:szCs w:val="24"/>
        </w:rPr>
        <w:t xml:space="preserve"> you'll start by learning how to compile a budget and use it to make good decisions about your spending. You’ll explore debts and investments, and find out how mortgages are used to finance home ownership. The critical issue of pension planning is explained, with guidance on different pension products. You'll finish by examining different types of insurance and getting practical advice on how to make rational decisions about which insurance products to buy. Using up-to-the minute data from the UK you develop financial skills and approaches that are relevant globally. The course is rich in high-quality text, images, video, audio and interactive elements to support your learning.</w:t>
      </w:r>
    </w:p>
    <w:p w14:paraId="420716A2" w14:textId="77777777" w:rsidR="005240B4" w:rsidRPr="00A3639E" w:rsidRDefault="005240B4" w:rsidP="00A3639E">
      <w:pPr>
        <w:spacing w:after="0" w:line="240" w:lineRule="auto"/>
        <w:rPr>
          <w:rFonts w:ascii="Arial" w:hAnsi="Arial" w:cs="Arial"/>
          <w:sz w:val="24"/>
          <w:szCs w:val="24"/>
        </w:rPr>
      </w:pPr>
    </w:p>
    <w:p w14:paraId="77CFD9AC" w14:textId="77777777" w:rsidR="00F703D8" w:rsidRPr="00A3639E" w:rsidRDefault="00F703D8" w:rsidP="00A3639E">
      <w:pPr>
        <w:pStyle w:val="ListParagraph"/>
        <w:spacing w:after="0" w:line="240" w:lineRule="auto"/>
        <w:ind w:left="1080"/>
        <w:rPr>
          <w:rFonts w:ascii="Arial" w:hAnsi="Arial" w:cs="Arial"/>
          <w:sz w:val="24"/>
          <w:szCs w:val="24"/>
        </w:rPr>
      </w:pPr>
    </w:p>
    <w:p w14:paraId="7BDE9BD5" w14:textId="41EBC297" w:rsidR="00F703D8" w:rsidRPr="00A3639E" w:rsidRDefault="00F703D8" w:rsidP="00A3639E">
      <w:pPr>
        <w:spacing w:after="0" w:line="240" w:lineRule="auto"/>
        <w:ind w:firstLine="360"/>
        <w:jc w:val="center"/>
        <w:rPr>
          <w:rFonts w:ascii="Arial" w:hAnsi="Arial" w:cs="Arial"/>
          <w:b/>
          <w:sz w:val="24"/>
          <w:szCs w:val="24"/>
          <w:u w:val="single"/>
        </w:rPr>
      </w:pPr>
      <w:r w:rsidRPr="00A3639E">
        <w:rPr>
          <w:rFonts w:ascii="Arial" w:hAnsi="Arial" w:cs="Arial"/>
          <w:b/>
          <w:sz w:val="24"/>
          <w:szCs w:val="24"/>
          <w:u w:val="single"/>
        </w:rPr>
        <w:t>Digital Technology &amp; Online Courses</w:t>
      </w:r>
    </w:p>
    <w:p w14:paraId="0C9504BC" w14:textId="77777777" w:rsidR="004B4ECB" w:rsidRPr="00A3639E" w:rsidRDefault="004B4ECB" w:rsidP="00A3639E">
      <w:pPr>
        <w:spacing w:after="0" w:line="240" w:lineRule="auto"/>
        <w:ind w:firstLine="360"/>
        <w:jc w:val="center"/>
        <w:rPr>
          <w:rFonts w:ascii="Arial" w:hAnsi="Arial" w:cs="Arial"/>
          <w:b/>
          <w:sz w:val="24"/>
          <w:szCs w:val="24"/>
          <w:u w:val="single"/>
        </w:rPr>
      </w:pPr>
    </w:p>
    <w:p w14:paraId="260D406D" w14:textId="77777777" w:rsidR="00F703D8" w:rsidRPr="00A3639E" w:rsidRDefault="00F703D8" w:rsidP="00A3639E">
      <w:pPr>
        <w:pStyle w:val="Heading1"/>
        <w:numPr>
          <w:ilvl w:val="0"/>
          <w:numId w:val="9"/>
        </w:numPr>
        <w:spacing w:before="0" w:line="240" w:lineRule="auto"/>
        <w:rPr>
          <w:rFonts w:ascii="Arial" w:hAnsi="Arial" w:cs="Arial"/>
          <w:b/>
          <w:color w:val="auto"/>
          <w:sz w:val="24"/>
          <w:szCs w:val="24"/>
        </w:rPr>
      </w:pPr>
      <w:r w:rsidRPr="00A3639E">
        <w:rPr>
          <w:rFonts w:ascii="Arial" w:hAnsi="Arial" w:cs="Arial"/>
          <w:b/>
          <w:color w:val="auto"/>
          <w:sz w:val="24"/>
          <w:szCs w:val="24"/>
        </w:rPr>
        <w:t xml:space="preserve">Digital Skills </w:t>
      </w:r>
    </w:p>
    <w:p w14:paraId="656D6DC9" w14:textId="77777777" w:rsidR="00F703D8" w:rsidRPr="00A3639E" w:rsidRDefault="00F703D8" w:rsidP="00A3639E">
      <w:pPr>
        <w:spacing w:after="0" w:line="240" w:lineRule="auto"/>
        <w:rPr>
          <w:rFonts w:ascii="Arial" w:hAnsi="Arial" w:cs="Arial"/>
          <w:sz w:val="24"/>
          <w:szCs w:val="24"/>
        </w:rPr>
      </w:pPr>
    </w:p>
    <w:p w14:paraId="3219B035" w14:textId="4BE346A9" w:rsidR="00F703D8" w:rsidRPr="00A3639E" w:rsidRDefault="00F703D8" w:rsidP="00A3639E">
      <w:pPr>
        <w:spacing w:after="0" w:line="240" w:lineRule="auto"/>
        <w:ind w:left="360"/>
        <w:rPr>
          <w:rFonts w:ascii="Arial" w:hAnsi="Arial" w:cs="Arial"/>
          <w:sz w:val="24"/>
          <w:szCs w:val="24"/>
        </w:rPr>
      </w:pPr>
      <w:r w:rsidRPr="00A3639E">
        <w:rPr>
          <w:rFonts w:ascii="Arial" w:hAnsi="Arial" w:cs="Arial"/>
          <w:sz w:val="24"/>
          <w:szCs w:val="24"/>
        </w:rPr>
        <w:t xml:space="preserve">Key online partners including </w:t>
      </w:r>
      <w:hyperlink r:id="rId39" w:history="1">
        <w:r w:rsidRPr="00A3639E">
          <w:rPr>
            <w:rStyle w:val="Hyperlink"/>
            <w:rFonts w:ascii="Arial" w:hAnsi="Arial" w:cs="Arial"/>
            <w:sz w:val="24"/>
            <w:szCs w:val="24"/>
          </w:rPr>
          <w:t>Google</w:t>
        </w:r>
      </w:hyperlink>
      <w:r w:rsidRPr="00A3639E">
        <w:rPr>
          <w:rFonts w:ascii="Arial" w:hAnsi="Arial" w:cs="Arial"/>
          <w:sz w:val="24"/>
          <w:szCs w:val="24"/>
        </w:rPr>
        <w:t xml:space="preserve"> and others offer a range of free online courses for both teachers, students and individuals to learn a range of digital and lifelong skills including:</w:t>
      </w:r>
    </w:p>
    <w:p w14:paraId="1E89A238" w14:textId="77777777" w:rsidR="00F703D8" w:rsidRPr="00A3639E" w:rsidRDefault="00F703D8" w:rsidP="00A3639E">
      <w:pPr>
        <w:pStyle w:val="ListParagraph"/>
        <w:numPr>
          <w:ilvl w:val="0"/>
          <w:numId w:val="18"/>
        </w:numPr>
        <w:spacing w:after="0" w:line="240" w:lineRule="auto"/>
        <w:rPr>
          <w:rFonts w:ascii="Arial" w:hAnsi="Arial" w:cs="Arial"/>
          <w:sz w:val="24"/>
          <w:szCs w:val="24"/>
        </w:rPr>
      </w:pPr>
      <w:r w:rsidRPr="00A3639E">
        <w:rPr>
          <w:rFonts w:ascii="Arial" w:hAnsi="Arial" w:cs="Arial"/>
          <w:sz w:val="24"/>
          <w:szCs w:val="24"/>
        </w:rPr>
        <w:t>Digital planning</w:t>
      </w:r>
    </w:p>
    <w:p w14:paraId="21210454" w14:textId="77777777" w:rsidR="00F703D8" w:rsidRPr="00A3639E" w:rsidRDefault="00F703D8" w:rsidP="00A3639E">
      <w:pPr>
        <w:pStyle w:val="ListParagraph"/>
        <w:numPr>
          <w:ilvl w:val="0"/>
          <w:numId w:val="18"/>
        </w:numPr>
        <w:spacing w:after="0" w:line="240" w:lineRule="auto"/>
        <w:rPr>
          <w:rFonts w:ascii="Arial" w:hAnsi="Arial" w:cs="Arial"/>
          <w:sz w:val="24"/>
          <w:szCs w:val="24"/>
        </w:rPr>
      </w:pPr>
      <w:r w:rsidRPr="00A3639E">
        <w:rPr>
          <w:rFonts w:ascii="Arial" w:hAnsi="Arial" w:cs="Arial"/>
          <w:sz w:val="24"/>
          <w:szCs w:val="24"/>
        </w:rPr>
        <w:t>CV Design</w:t>
      </w:r>
    </w:p>
    <w:p w14:paraId="0AAFD705" w14:textId="77777777" w:rsidR="00F703D8" w:rsidRPr="00A3639E" w:rsidRDefault="00F703D8" w:rsidP="00A3639E">
      <w:pPr>
        <w:pStyle w:val="ListParagraph"/>
        <w:numPr>
          <w:ilvl w:val="0"/>
          <w:numId w:val="18"/>
        </w:numPr>
        <w:spacing w:after="0" w:line="240" w:lineRule="auto"/>
        <w:rPr>
          <w:rFonts w:ascii="Arial" w:hAnsi="Arial" w:cs="Arial"/>
          <w:sz w:val="24"/>
          <w:szCs w:val="24"/>
        </w:rPr>
      </w:pPr>
      <w:r w:rsidRPr="00A3639E">
        <w:rPr>
          <w:rFonts w:ascii="Arial" w:hAnsi="Arial" w:cs="Arial"/>
          <w:sz w:val="24"/>
          <w:szCs w:val="24"/>
        </w:rPr>
        <w:t>Digital Toolkits</w:t>
      </w:r>
    </w:p>
    <w:p w14:paraId="16D89FC1" w14:textId="77777777" w:rsidR="00F703D8" w:rsidRPr="00A3639E" w:rsidRDefault="00F703D8" w:rsidP="00A3639E">
      <w:pPr>
        <w:pStyle w:val="ListParagraph"/>
        <w:numPr>
          <w:ilvl w:val="0"/>
          <w:numId w:val="18"/>
        </w:numPr>
        <w:spacing w:after="0" w:line="240" w:lineRule="auto"/>
        <w:rPr>
          <w:rFonts w:ascii="Arial" w:hAnsi="Arial" w:cs="Arial"/>
          <w:sz w:val="24"/>
          <w:szCs w:val="24"/>
        </w:rPr>
      </w:pPr>
      <w:r w:rsidRPr="00A3639E">
        <w:rPr>
          <w:rFonts w:ascii="Arial" w:hAnsi="Arial" w:cs="Arial"/>
          <w:sz w:val="24"/>
          <w:szCs w:val="24"/>
        </w:rPr>
        <w:t>Project Management</w:t>
      </w:r>
    </w:p>
    <w:p w14:paraId="7E17BAFB" w14:textId="77777777" w:rsidR="004B4ECB" w:rsidRPr="00A3639E" w:rsidRDefault="004B4ECB" w:rsidP="00A3639E">
      <w:pPr>
        <w:spacing w:after="0" w:line="240" w:lineRule="auto"/>
        <w:rPr>
          <w:rFonts w:ascii="Arial" w:hAnsi="Arial" w:cs="Arial"/>
          <w:sz w:val="24"/>
          <w:szCs w:val="24"/>
        </w:rPr>
      </w:pPr>
    </w:p>
    <w:p w14:paraId="6E5E49AF" w14:textId="385BE1A3" w:rsidR="006B2674" w:rsidRPr="00A3639E" w:rsidRDefault="00F703D8" w:rsidP="00A3639E">
      <w:pPr>
        <w:spacing w:after="0" w:line="240" w:lineRule="auto"/>
        <w:ind w:left="284"/>
        <w:rPr>
          <w:rFonts w:ascii="Arial" w:hAnsi="Arial" w:cs="Arial"/>
          <w:sz w:val="24"/>
          <w:szCs w:val="24"/>
        </w:rPr>
      </w:pPr>
      <w:r w:rsidRPr="00A3639E">
        <w:rPr>
          <w:rFonts w:ascii="Arial" w:hAnsi="Arial" w:cs="Arial"/>
          <w:sz w:val="24"/>
          <w:szCs w:val="24"/>
        </w:rPr>
        <w:t xml:space="preserve">Other providers such as </w:t>
      </w:r>
      <w:hyperlink r:id="rId40" w:history="1">
        <w:r w:rsidRPr="00A3639E">
          <w:rPr>
            <w:rStyle w:val="Hyperlink"/>
            <w:rFonts w:ascii="Arial" w:hAnsi="Arial" w:cs="Arial"/>
            <w:sz w:val="24"/>
            <w:szCs w:val="24"/>
          </w:rPr>
          <w:t>Code Academy</w:t>
        </w:r>
      </w:hyperlink>
      <w:r w:rsidRPr="00A3639E">
        <w:rPr>
          <w:rFonts w:ascii="Arial" w:hAnsi="Arial" w:cs="Arial"/>
          <w:sz w:val="24"/>
          <w:szCs w:val="24"/>
        </w:rPr>
        <w:t xml:space="preserve"> and </w:t>
      </w:r>
      <w:hyperlink r:id="rId41" w:history="1">
        <w:proofErr w:type="spellStart"/>
        <w:r w:rsidRPr="00A3639E">
          <w:rPr>
            <w:rStyle w:val="Hyperlink"/>
            <w:rFonts w:ascii="Arial" w:hAnsi="Arial" w:cs="Arial"/>
            <w:sz w:val="24"/>
            <w:szCs w:val="24"/>
          </w:rPr>
          <w:t>aGupieware</w:t>
        </w:r>
        <w:proofErr w:type="spellEnd"/>
      </w:hyperlink>
      <w:r w:rsidRPr="00A3639E">
        <w:rPr>
          <w:rFonts w:ascii="Arial" w:hAnsi="Arial" w:cs="Arial"/>
          <w:sz w:val="24"/>
          <w:szCs w:val="24"/>
        </w:rPr>
        <w:t xml:space="preserve"> offer easy to use entry courses into computer science, coding and software design. These will allow you to engage in multiple computer languages such as Python, GIT, SQL and HTML.</w:t>
      </w:r>
      <w:r w:rsidR="00A3639E" w:rsidRPr="00A3639E">
        <w:rPr>
          <w:rFonts w:ascii="Arial" w:hAnsi="Arial" w:cs="Arial"/>
          <w:sz w:val="24"/>
          <w:szCs w:val="24"/>
        </w:rPr>
        <w:t xml:space="preserve"> </w:t>
      </w:r>
      <w:r w:rsidR="006B2674" w:rsidRPr="00A3639E">
        <w:rPr>
          <w:rFonts w:ascii="Arial" w:hAnsi="Arial" w:cs="Arial"/>
          <w:sz w:val="24"/>
          <w:szCs w:val="24"/>
        </w:rPr>
        <w:t>Other courses include:</w:t>
      </w:r>
    </w:p>
    <w:p w14:paraId="78A1270A" w14:textId="72D77F5C" w:rsidR="006B2674" w:rsidRPr="00A3639E" w:rsidRDefault="00E053C6" w:rsidP="00A3639E">
      <w:pPr>
        <w:pStyle w:val="ListParagraph"/>
        <w:numPr>
          <w:ilvl w:val="0"/>
          <w:numId w:val="21"/>
        </w:numPr>
        <w:spacing w:after="0" w:line="240" w:lineRule="auto"/>
        <w:rPr>
          <w:rFonts w:ascii="Arial" w:hAnsi="Arial" w:cs="Arial"/>
          <w:sz w:val="24"/>
          <w:szCs w:val="24"/>
        </w:rPr>
      </w:pPr>
      <w:hyperlink r:id="rId42" w:history="1">
        <w:r w:rsidR="00614EFD" w:rsidRPr="00A3639E">
          <w:rPr>
            <w:rStyle w:val="Hyperlink"/>
            <w:rFonts w:ascii="Arial" w:hAnsi="Arial" w:cs="Arial"/>
            <w:sz w:val="24"/>
            <w:szCs w:val="24"/>
          </w:rPr>
          <w:t>C Programming</w:t>
        </w:r>
      </w:hyperlink>
    </w:p>
    <w:p w14:paraId="503DEF05" w14:textId="762D484C" w:rsidR="00614EFD" w:rsidRPr="00A3639E" w:rsidRDefault="00E053C6" w:rsidP="00A3639E">
      <w:pPr>
        <w:pStyle w:val="ListParagraph"/>
        <w:numPr>
          <w:ilvl w:val="0"/>
          <w:numId w:val="21"/>
        </w:numPr>
        <w:spacing w:after="0" w:line="240" w:lineRule="auto"/>
        <w:rPr>
          <w:rFonts w:ascii="Arial" w:hAnsi="Arial" w:cs="Arial"/>
          <w:sz w:val="24"/>
          <w:szCs w:val="24"/>
        </w:rPr>
      </w:pPr>
      <w:hyperlink r:id="rId43" w:history="1">
        <w:r w:rsidR="00F638F7" w:rsidRPr="00A3639E">
          <w:rPr>
            <w:rStyle w:val="Hyperlink"/>
            <w:rFonts w:ascii="Arial" w:hAnsi="Arial" w:cs="Arial"/>
            <w:sz w:val="24"/>
            <w:szCs w:val="24"/>
          </w:rPr>
          <w:t>Machine Learning</w:t>
        </w:r>
      </w:hyperlink>
      <w:r w:rsidR="00F638F7" w:rsidRPr="00A3639E">
        <w:rPr>
          <w:rFonts w:ascii="Arial" w:hAnsi="Arial" w:cs="Arial"/>
          <w:sz w:val="24"/>
          <w:szCs w:val="24"/>
        </w:rPr>
        <w:t xml:space="preserve"> </w:t>
      </w:r>
    </w:p>
    <w:p w14:paraId="423B781B" w14:textId="47A44D74" w:rsidR="003565DF" w:rsidRPr="00A3639E" w:rsidRDefault="00E053C6" w:rsidP="00A3639E">
      <w:pPr>
        <w:pStyle w:val="ListParagraph"/>
        <w:numPr>
          <w:ilvl w:val="0"/>
          <w:numId w:val="21"/>
        </w:numPr>
        <w:spacing w:after="0" w:line="240" w:lineRule="auto"/>
        <w:rPr>
          <w:rFonts w:ascii="Arial" w:hAnsi="Arial" w:cs="Arial"/>
          <w:sz w:val="24"/>
          <w:szCs w:val="24"/>
        </w:rPr>
      </w:pPr>
      <w:hyperlink r:id="rId44" w:history="1">
        <w:r w:rsidR="003565DF" w:rsidRPr="00A3639E">
          <w:rPr>
            <w:rStyle w:val="Hyperlink"/>
            <w:rFonts w:ascii="Arial" w:hAnsi="Arial" w:cs="Arial"/>
            <w:sz w:val="24"/>
            <w:szCs w:val="24"/>
          </w:rPr>
          <w:t>Logic</w:t>
        </w:r>
      </w:hyperlink>
      <w:r w:rsidR="003565DF" w:rsidRPr="00A3639E">
        <w:rPr>
          <w:rFonts w:ascii="Arial" w:hAnsi="Arial" w:cs="Arial"/>
          <w:sz w:val="24"/>
          <w:szCs w:val="24"/>
        </w:rPr>
        <w:t xml:space="preserve"> </w:t>
      </w:r>
    </w:p>
    <w:p w14:paraId="053C458B" w14:textId="7480FCFA" w:rsidR="00F943CD" w:rsidRPr="00A3639E" w:rsidRDefault="00E053C6" w:rsidP="00A3639E">
      <w:pPr>
        <w:pStyle w:val="ListParagraph"/>
        <w:numPr>
          <w:ilvl w:val="0"/>
          <w:numId w:val="21"/>
        </w:numPr>
        <w:spacing w:after="0" w:line="240" w:lineRule="auto"/>
        <w:rPr>
          <w:rFonts w:ascii="Arial" w:hAnsi="Arial" w:cs="Arial"/>
          <w:sz w:val="24"/>
          <w:szCs w:val="24"/>
        </w:rPr>
      </w:pPr>
      <w:hyperlink r:id="rId45" w:history="1">
        <w:r w:rsidR="00F943CD" w:rsidRPr="00A3639E">
          <w:rPr>
            <w:rStyle w:val="Hyperlink"/>
            <w:rFonts w:ascii="Arial" w:hAnsi="Arial" w:cs="Arial"/>
            <w:sz w:val="24"/>
            <w:szCs w:val="24"/>
          </w:rPr>
          <w:t>Data Analysis in Social Science</w:t>
        </w:r>
      </w:hyperlink>
    </w:p>
    <w:p w14:paraId="137609B2" w14:textId="5AB4BF74" w:rsidR="00F943CD" w:rsidRPr="00A3639E" w:rsidRDefault="00E053C6" w:rsidP="00A3639E">
      <w:pPr>
        <w:pStyle w:val="ListParagraph"/>
        <w:numPr>
          <w:ilvl w:val="0"/>
          <w:numId w:val="21"/>
        </w:numPr>
        <w:spacing w:after="0" w:line="240" w:lineRule="auto"/>
        <w:rPr>
          <w:rFonts w:ascii="Arial" w:hAnsi="Arial" w:cs="Arial"/>
          <w:sz w:val="24"/>
          <w:szCs w:val="24"/>
        </w:rPr>
      </w:pPr>
      <w:hyperlink r:id="rId46" w:history="1">
        <w:r w:rsidR="001A7289" w:rsidRPr="00A3639E">
          <w:rPr>
            <w:rStyle w:val="Hyperlink"/>
            <w:rFonts w:ascii="Arial" w:hAnsi="Arial" w:cs="Arial"/>
            <w:sz w:val="24"/>
            <w:szCs w:val="24"/>
          </w:rPr>
          <w:t xml:space="preserve">Information </w:t>
        </w:r>
        <w:r w:rsidR="007A6EAC" w:rsidRPr="00A3639E">
          <w:rPr>
            <w:rStyle w:val="Hyperlink"/>
            <w:rFonts w:ascii="Arial" w:hAnsi="Arial" w:cs="Arial"/>
            <w:sz w:val="24"/>
            <w:szCs w:val="24"/>
          </w:rPr>
          <w:t>Visualisation</w:t>
        </w:r>
      </w:hyperlink>
      <w:r w:rsidR="007A6EAC" w:rsidRPr="00A3639E">
        <w:rPr>
          <w:rFonts w:ascii="Arial" w:hAnsi="Arial" w:cs="Arial"/>
          <w:sz w:val="24"/>
          <w:szCs w:val="24"/>
        </w:rPr>
        <w:t xml:space="preserve"> </w:t>
      </w:r>
    </w:p>
    <w:p w14:paraId="6321B72E" w14:textId="6A55CF87" w:rsidR="002D69AA" w:rsidRPr="00A3639E" w:rsidRDefault="00E053C6" w:rsidP="00A3639E">
      <w:pPr>
        <w:pStyle w:val="ListParagraph"/>
        <w:numPr>
          <w:ilvl w:val="0"/>
          <w:numId w:val="21"/>
        </w:numPr>
        <w:spacing w:after="0" w:line="240" w:lineRule="auto"/>
        <w:rPr>
          <w:rFonts w:ascii="Arial" w:hAnsi="Arial" w:cs="Arial"/>
          <w:sz w:val="24"/>
          <w:szCs w:val="24"/>
        </w:rPr>
      </w:pPr>
      <w:hyperlink r:id="rId47" w:history="1">
        <w:r w:rsidR="002D69AA" w:rsidRPr="00A3639E">
          <w:rPr>
            <w:rStyle w:val="Hyperlink"/>
            <w:rFonts w:ascii="Arial" w:hAnsi="Arial" w:cs="Arial"/>
            <w:sz w:val="24"/>
            <w:szCs w:val="24"/>
          </w:rPr>
          <w:t>Digital Literacy</w:t>
        </w:r>
      </w:hyperlink>
      <w:r w:rsidR="002D69AA" w:rsidRPr="00A3639E">
        <w:rPr>
          <w:rFonts w:ascii="Arial" w:hAnsi="Arial" w:cs="Arial"/>
          <w:sz w:val="24"/>
          <w:szCs w:val="24"/>
        </w:rPr>
        <w:t xml:space="preserve"> </w:t>
      </w:r>
    </w:p>
    <w:p w14:paraId="5D7C78EF" w14:textId="77777777" w:rsidR="00A3639E" w:rsidRPr="00A3639E" w:rsidRDefault="00A3639E" w:rsidP="00A3639E">
      <w:pPr>
        <w:spacing w:after="0" w:line="240" w:lineRule="auto"/>
        <w:rPr>
          <w:rFonts w:ascii="Arial" w:hAnsi="Arial" w:cs="Arial"/>
          <w:sz w:val="24"/>
          <w:szCs w:val="24"/>
        </w:rPr>
      </w:pPr>
    </w:p>
    <w:p w14:paraId="0F03E792" w14:textId="4E6B462C" w:rsidR="00A3639E" w:rsidRPr="00A3639E" w:rsidRDefault="00A3639E" w:rsidP="00A3639E">
      <w:pPr>
        <w:spacing w:after="0" w:line="240" w:lineRule="auto"/>
        <w:ind w:left="284"/>
        <w:rPr>
          <w:rFonts w:ascii="Arial" w:hAnsi="Arial" w:cs="Arial"/>
          <w:sz w:val="24"/>
          <w:szCs w:val="24"/>
        </w:rPr>
      </w:pPr>
      <w:r w:rsidRPr="00A3639E">
        <w:rPr>
          <w:rFonts w:ascii="Arial" w:hAnsi="Arial" w:cs="Arial"/>
          <w:sz w:val="24"/>
          <w:szCs w:val="24"/>
        </w:rPr>
        <w:t xml:space="preserve">There are a large number of learning platforms for digital skills. You have to sign up for most of them but they’re free (a couple give you a free trial). </w:t>
      </w:r>
    </w:p>
    <w:p w14:paraId="613BEEFD" w14:textId="38FA90D1" w:rsidR="00E053C6" w:rsidRPr="00E053C6" w:rsidRDefault="00E053C6" w:rsidP="00E053C6">
      <w:pPr>
        <w:pStyle w:val="ListParagraph"/>
        <w:numPr>
          <w:ilvl w:val="0"/>
          <w:numId w:val="21"/>
        </w:numPr>
        <w:spacing w:after="0" w:line="240" w:lineRule="auto"/>
        <w:rPr>
          <w:rFonts w:ascii="Arial" w:hAnsi="Arial" w:cs="Arial"/>
          <w:sz w:val="24"/>
          <w:szCs w:val="24"/>
        </w:rPr>
      </w:pPr>
      <w:hyperlink r:id="rId48" w:history="1">
        <w:r w:rsidRPr="00164558">
          <w:rPr>
            <w:rStyle w:val="Hyperlink"/>
            <w:rFonts w:ascii="Arial" w:hAnsi="Arial" w:cs="Arial"/>
            <w:sz w:val="24"/>
            <w:szCs w:val="24"/>
          </w:rPr>
          <w:t>https://www.learnmyway.com/</w:t>
        </w:r>
      </w:hyperlink>
      <w:r>
        <w:rPr>
          <w:rFonts w:ascii="Arial" w:hAnsi="Arial" w:cs="Arial"/>
          <w:sz w:val="24"/>
          <w:szCs w:val="24"/>
        </w:rPr>
        <w:t xml:space="preserve"> </w:t>
      </w:r>
      <w:bookmarkStart w:id="0" w:name="_GoBack"/>
      <w:bookmarkEnd w:id="0"/>
    </w:p>
    <w:p w14:paraId="1C18CA14" w14:textId="77777777" w:rsidR="00A3639E" w:rsidRPr="00A3639E" w:rsidRDefault="00E053C6" w:rsidP="00A3639E">
      <w:pPr>
        <w:pStyle w:val="ListParagraph"/>
        <w:numPr>
          <w:ilvl w:val="0"/>
          <w:numId w:val="21"/>
        </w:numPr>
        <w:spacing w:after="0" w:line="240" w:lineRule="auto"/>
        <w:rPr>
          <w:rFonts w:ascii="Arial" w:hAnsi="Arial" w:cs="Arial"/>
          <w:sz w:val="24"/>
          <w:szCs w:val="24"/>
        </w:rPr>
      </w:pPr>
      <w:hyperlink r:id="rId49" w:history="1">
        <w:r w:rsidR="00A3639E" w:rsidRPr="00A3639E">
          <w:rPr>
            <w:rStyle w:val="Hyperlink"/>
            <w:rFonts w:ascii="Arial" w:hAnsi="Arial" w:cs="Arial"/>
            <w:sz w:val="24"/>
            <w:szCs w:val="24"/>
          </w:rPr>
          <w:t>https://www.codecademy.com/learn</w:t>
        </w:r>
      </w:hyperlink>
    </w:p>
    <w:p w14:paraId="7E0D1AE2" w14:textId="77777777" w:rsidR="00A3639E" w:rsidRPr="00A3639E" w:rsidRDefault="00E053C6" w:rsidP="00A3639E">
      <w:pPr>
        <w:pStyle w:val="ListParagraph"/>
        <w:numPr>
          <w:ilvl w:val="0"/>
          <w:numId w:val="21"/>
        </w:numPr>
        <w:spacing w:after="0" w:line="240" w:lineRule="auto"/>
        <w:rPr>
          <w:rFonts w:ascii="Arial" w:hAnsi="Arial" w:cs="Arial"/>
          <w:sz w:val="24"/>
          <w:szCs w:val="24"/>
        </w:rPr>
      </w:pPr>
      <w:hyperlink r:id="rId50" w:history="1">
        <w:r w:rsidR="00A3639E" w:rsidRPr="00A3639E">
          <w:rPr>
            <w:rStyle w:val="Hyperlink"/>
            <w:rFonts w:ascii="Arial" w:hAnsi="Arial" w:cs="Arial"/>
            <w:sz w:val="24"/>
            <w:szCs w:val="24"/>
          </w:rPr>
          <w:t>https://academy.hubspot.com/courses?page=1</w:t>
        </w:r>
      </w:hyperlink>
    </w:p>
    <w:p w14:paraId="57CD4417" w14:textId="77777777" w:rsidR="00A3639E" w:rsidRPr="00A3639E" w:rsidRDefault="00E053C6" w:rsidP="00A3639E">
      <w:pPr>
        <w:pStyle w:val="ListParagraph"/>
        <w:numPr>
          <w:ilvl w:val="0"/>
          <w:numId w:val="21"/>
        </w:numPr>
        <w:spacing w:after="0" w:line="240" w:lineRule="auto"/>
        <w:rPr>
          <w:rFonts w:ascii="Arial" w:hAnsi="Arial" w:cs="Arial"/>
          <w:sz w:val="24"/>
          <w:szCs w:val="24"/>
        </w:rPr>
      </w:pPr>
      <w:hyperlink r:id="rId51" w:history="1">
        <w:r w:rsidR="00A3639E" w:rsidRPr="00A3639E">
          <w:rPr>
            <w:rStyle w:val="Hyperlink"/>
            <w:rFonts w:ascii="Arial" w:hAnsi="Arial" w:cs="Arial"/>
            <w:sz w:val="24"/>
            <w:szCs w:val="24"/>
          </w:rPr>
          <w:t>https://www.futurelearn.com</w:t>
        </w:r>
      </w:hyperlink>
    </w:p>
    <w:p w14:paraId="78BA0716" w14:textId="77777777" w:rsidR="00A3639E" w:rsidRPr="00A3639E" w:rsidRDefault="00E053C6" w:rsidP="00A3639E">
      <w:pPr>
        <w:pStyle w:val="ListParagraph"/>
        <w:numPr>
          <w:ilvl w:val="0"/>
          <w:numId w:val="21"/>
        </w:numPr>
        <w:spacing w:after="0" w:line="240" w:lineRule="auto"/>
        <w:rPr>
          <w:rFonts w:ascii="Arial" w:hAnsi="Arial" w:cs="Arial"/>
          <w:sz w:val="24"/>
          <w:szCs w:val="24"/>
        </w:rPr>
      </w:pPr>
      <w:hyperlink r:id="rId52" w:history="1">
        <w:r w:rsidR="00A3639E" w:rsidRPr="00A3639E">
          <w:rPr>
            <w:rStyle w:val="Hyperlink"/>
            <w:rFonts w:ascii="Arial" w:hAnsi="Arial" w:cs="Arial"/>
            <w:sz w:val="24"/>
            <w:szCs w:val="24"/>
          </w:rPr>
          <w:t>https://learndigital.withgoogle.com/digitalgarage</w:t>
        </w:r>
      </w:hyperlink>
    </w:p>
    <w:p w14:paraId="13AEC3F1" w14:textId="77777777" w:rsidR="00A3639E" w:rsidRPr="00A3639E" w:rsidRDefault="00E053C6" w:rsidP="00A3639E">
      <w:pPr>
        <w:pStyle w:val="ListParagraph"/>
        <w:numPr>
          <w:ilvl w:val="0"/>
          <w:numId w:val="21"/>
        </w:numPr>
        <w:spacing w:after="0" w:line="240" w:lineRule="auto"/>
        <w:rPr>
          <w:rFonts w:ascii="Arial" w:hAnsi="Arial" w:cs="Arial"/>
          <w:sz w:val="24"/>
          <w:szCs w:val="24"/>
        </w:rPr>
      </w:pPr>
      <w:hyperlink r:id="rId53" w:history="1">
        <w:r w:rsidR="00A3639E" w:rsidRPr="00A3639E">
          <w:rPr>
            <w:rStyle w:val="Hyperlink"/>
            <w:rFonts w:ascii="Arial" w:hAnsi="Arial" w:cs="Arial"/>
            <w:sz w:val="24"/>
            <w:szCs w:val="24"/>
          </w:rPr>
          <w:t>https://idea.org.uk/bronze</w:t>
        </w:r>
      </w:hyperlink>
    </w:p>
    <w:p w14:paraId="329FAC39" w14:textId="77777777" w:rsidR="00A3639E" w:rsidRPr="00A3639E" w:rsidRDefault="00E053C6" w:rsidP="00A3639E">
      <w:pPr>
        <w:pStyle w:val="ListParagraph"/>
        <w:numPr>
          <w:ilvl w:val="0"/>
          <w:numId w:val="21"/>
        </w:numPr>
        <w:spacing w:after="0" w:line="240" w:lineRule="auto"/>
        <w:rPr>
          <w:rFonts w:ascii="Arial" w:hAnsi="Arial" w:cs="Arial"/>
          <w:sz w:val="24"/>
          <w:szCs w:val="24"/>
        </w:rPr>
      </w:pPr>
      <w:hyperlink r:id="rId54" w:history="1">
        <w:r w:rsidR="00A3639E" w:rsidRPr="00A3639E">
          <w:rPr>
            <w:rStyle w:val="Hyperlink"/>
            <w:rFonts w:ascii="Arial" w:hAnsi="Arial" w:cs="Arial"/>
            <w:sz w:val="24"/>
            <w:szCs w:val="24"/>
          </w:rPr>
          <w:t>https://education.hootsuite.com</w:t>
        </w:r>
      </w:hyperlink>
    </w:p>
    <w:p w14:paraId="329EDEF9" w14:textId="77777777" w:rsidR="00A3639E" w:rsidRPr="00A3639E" w:rsidRDefault="00E053C6" w:rsidP="00A3639E">
      <w:pPr>
        <w:pStyle w:val="ListParagraph"/>
        <w:numPr>
          <w:ilvl w:val="0"/>
          <w:numId w:val="21"/>
        </w:numPr>
        <w:spacing w:after="0" w:line="240" w:lineRule="auto"/>
        <w:rPr>
          <w:rFonts w:ascii="Arial" w:hAnsi="Arial" w:cs="Arial"/>
          <w:sz w:val="24"/>
          <w:szCs w:val="24"/>
        </w:rPr>
      </w:pPr>
      <w:hyperlink r:id="rId55" w:history="1">
        <w:r w:rsidR="00A3639E" w:rsidRPr="00A3639E">
          <w:rPr>
            <w:rStyle w:val="Hyperlink"/>
            <w:rFonts w:ascii="Arial" w:hAnsi="Arial" w:cs="Arial"/>
            <w:sz w:val="24"/>
            <w:szCs w:val="24"/>
          </w:rPr>
          <w:t>https://sproutsocial.com</w:t>
        </w:r>
      </w:hyperlink>
    </w:p>
    <w:p w14:paraId="13DCCF40" w14:textId="77777777" w:rsidR="00A3639E" w:rsidRPr="00A3639E" w:rsidRDefault="00E053C6" w:rsidP="00A3639E">
      <w:pPr>
        <w:pStyle w:val="ListParagraph"/>
        <w:numPr>
          <w:ilvl w:val="0"/>
          <w:numId w:val="21"/>
        </w:numPr>
        <w:spacing w:after="0" w:line="240" w:lineRule="auto"/>
        <w:rPr>
          <w:rFonts w:ascii="Arial" w:hAnsi="Arial" w:cs="Arial"/>
          <w:sz w:val="24"/>
          <w:szCs w:val="24"/>
        </w:rPr>
      </w:pPr>
      <w:hyperlink r:id="rId56" w:history="1">
        <w:r w:rsidR="00A3639E" w:rsidRPr="00A3639E">
          <w:rPr>
            <w:rStyle w:val="Hyperlink"/>
            <w:rFonts w:ascii="Arial" w:hAnsi="Arial" w:cs="Arial"/>
            <w:sz w:val="24"/>
            <w:szCs w:val="24"/>
          </w:rPr>
          <w:t>https://mailchimp.com/resources/</w:t>
        </w:r>
      </w:hyperlink>
    </w:p>
    <w:p w14:paraId="19078718" w14:textId="24371E0E" w:rsidR="00A3639E" w:rsidRPr="00A3639E" w:rsidRDefault="00E053C6" w:rsidP="00A3639E">
      <w:pPr>
        <w:pStyle w:val="ListParagraph"/>
        <w:numPr>
          <w:ilvl w:val="0"/>
          <w:numId w:val="21"/>
        </w:numPr>
        <w:spacing w:after="0" w:line="240" w:lineRule="auto"/>
        <w:rPr>
          <w:rFonts w:ascii="Arial" w:hAnsi="Arial" w:cs="Arial"/>
          <w:sz w:val="24"/>
          <w:szCs w:val="24"/>
        </w:rPr>
      </w:pPr>
      <w:hyperlink r:id="rId57" w:history="1">
        <w:r w:rsidR="00A3639E" w:rsidRPr="00A3639E">
          <w:rPr>
            <w:rStyle w:val="Hyperlink"/>
            <w:rFonts w:ascii="Arial" w:hAnsi="Arial" w:cs="Arial"/>
            <w:sz w:val="24"/>
            <w:szCs w:val="24"/>
          </w:rPr>
          <w:t>https://wordpress.org/support/</w:t>
        </w:r>
      </w:hyperlink>
    </w:p>
    <w:p w14:paraId="7188B3FC" w14:textId="77777777" w:rsidR="00A3639E" w:rsidRPr="00A3639E" w:rsidRDefault="00A3639E" w:rsidP="00A3639E">
      <w:pPr>
        <w:spacing w:after="0" w:line="240" w:lineRule="auto"/>
        <w:ind w:left="1080"/>
        <w:rPr>
          <w:rFonts w:ascii="Arial" w:hAnsi="Arial" w:cs="Arial"/>
          <w:sz w:val="24"/>
          <w:szCs w:val="24"/>
        </w:rPr>
      </w:pPr>
    </w:p>
    <w:p w14:paraId="509D32D4" w14:textId="22885B7E" w:rsidR="004042C4" w:rsidRPr="00A3639E" w:rsidRDefault="001F556B" w:rsidP="00A3639E">
      <w:pPr>
        <w:spacing w:after="0" w:line="240" w:lineRule="auto"/>
        <w:ind w:firstLine="360"/>
        <w:jc w:val="center"/>
        <w:rPr>
          <w:rFonts w:ascii="Arial" w:hAnsi="Arial" w:cs="Arial"/>
          <w:b/>
          <w:sz w:val="24"/>
          <w:szCs w:val="24"/>
          <w:u w:val="single"/>
        </w:rPr>
      </w:pPr>
      <w:r w:rsidRPr="00A3639E">
        <w:rPr>
          <w:rFonts w:ascii="Arial" w:hAnsi="Arial" w:cs="Arial"/>
          <w:b/>
          <w:sz w:val="24"/>
          <w:szCs w:val="24"/>
          <w:u w:val="single"/>
        </w:rPr>
        <w:t>Health &amp; Wellbeing Courses</w:t>
      </w:r>
      <w:r w:rsidR="001F44E4" w:rsidRPr="00A3639E">
        <w:rPr>
          <w:rFonts w:ascii="Arial" w:hAnsi="Arial" w:cs="Arial"/>
          <w:b/>
          <w:sz w:val="24"/>
          <w:szCs w:val="24"/>
          <w:u w:val="single"/>
        </w:rPr>
        <w:t xml:space="preserve"> &amp; Advice</w:t>
      </w:r>
    </w:p>
    <w:p w14:paraId="642AB003" w14:textId="54AF489E" w:rsidR="00F703D8" w:rsidRPr="00A3639E" w:rsidRDefault="00F703D8" w:rsidP="00A3639E">
      <w:pPr>
        <w:spacing w:after="0" w:line="240" w:lineRule="auto"/>
        <w:ind w:firstLine="360"/>
        <w:jc w:val="center"/>
        <w:rPr>
          <w:rFonts w:ascii="Arial" w:hAnsi="Arial" w:cs="Arial"/>
          <w:b/>
          <w:sz w:val="24"/>
          <w:szCs w:val="24"/>
          <w:u w:val="single"/>
        </w:rPr>
      </w:pPr>
    </w:p>
    <w:p w14:paraId="01E1A0B0" w14:textId="3F32B59E" w:rsidR="00F703D8" w:rsidRPr="00A3639E" w:rsidRDefault="00F703D8" w:rsidP="00A3639E">
      <w:pPr>
        <w:pStyle w:val="Heading1"/>
        <w:numPr>
          <w:ilvl w:val="0"/>
          <w:numId w:val="9"/>
        </w:numPr>
        <w:spacing w:before="0" w:line="240" w:lineRule="auto"/>
        <w:rPr>
          <w:rFonts w:ascii="Arial" w:hAnsi="Arial" w:cs="Arial"/>
          <w:b/>
          <w:color w:val="auto"/>
          <w:sz w:val="24"/>
          <w:szCs w:val="24"/>
        </w:rPr>
      </w:pPr>
      <w:r w:rsidRPr="00A3639E">
        <w:rPr>
          <w:rFonts w:ascii="Arial" w:hAnsi="Arial" w:cs="Arial"/>
          <w:b/>
          <w:color w:val="auto"/>
          <w:sz w:val="24"/>
          <w:szCs w:val="24"/>
        </w:rPr>
        <w:t>National Health Service (NHS) Advice Links</w:t>
      </w:r>
    </w:p>
    <w:p w14:paraId="5C98543E" w14:textId="77777777" w:rsidR="004B4ECB" w:rsidRPr="00A3639E" w:rsidRDefault="004B4ECB" w:rsidP="00A3639E">
      <w:pPr>
        <w:spacing w:after="0" w:line="240" w:lineRule="auto"/>
        <w:rPr>
          <w:rFonts w:ascii="Arial" w:hAnsi="Arial" w:cs="Arial"/>
          <w:sz w:val="24"/>
          <w:szCs w:val="24"/>
        </w:rPr>
      </w:pPr>
    </w:p>
    <w:p w14:paraId="33AC0C92" w14:textId="6E9E3598" w:rsidR="00F703D8" w:rsidRPr="00A3639E" w:rsidRDefault="00F703D8" w:rsidP="00A3639E">
      <w:pPr>
        <w:spacing w:after="0" w:line="240" w:lineRule="auto"/>
        <w:ind w:left="360"/>
        <w:rPr>
          <w:rFonts w:ascii="Arial" w:hAnsi="Arial" w:cs="Arial"/>
          <w:sz w:val="24"/>
          <w:szCs w:val="24"/>
        </w:rPr>
      </w:pPr>
      <w:r w:rsidRPr="00A3639E">
        <w:rPr>
          <w:rFonts w:ascii="Arial" w:hAnsi="Arial" w:cs="Arial"/>
          <w:sz w:val="24"/>
          <w:szCs w:val="24"/>
        </w:rPr>
        <w:t xml:space="preserve">There a range of online materials and advice provided by the NHS and third parties, which offer guidance on staying both mentally and physically fit through this difficult period. The below include links to NHS applications, advice programmes and articles to ensure you maintain a strong and balanced lifestyle over the coming weeks and months. </w:t>
      </w:r>
    </w:p>
    <w:p w14:paraId="31899E0A" w14:textId="77777777" w:rsidR="00E139EA" w:rsidRPr="00A3639E" w:rsidRDefault="00E053C6" w:rsidP="00A3639E">
      <w:pPr>
        <w:pStyle w:val="ListParagraph"/>
        <w:numPr>
          <w:ilvl w:val="0"/>
          <w:numId w:val="16"/>
        </w:numPr>
        <w:spacing w:after="0" w:line="240" w:lineRule="auto"/>
        <w:rPr>
          <w:rFonts w:ascii="Arial" w:hAnsi="Arial" w:cs="Arial"/>
          <w:sz w:val="24"/>
          <w:szCs w:val="24"/>
        </w:rPr>
      </w:pPr>
      <w:hyperlink r:id="rId58" w:history="1">
        <w:r w:rsidR="00E139EA" w:rsidRPr="00A3639E">
          <w:rPr>
            <w:rStyle w:val="Hyperlink"/>
            <w:rFonts w:ascii="Arial" w:hAnsi="Arial" w:cs="Arial"/>
            <w:sz w:val="24"/>
            <w:szCs w:val="24"/>
          </w:rPr>
          <w:t>https://www.nhs.uk/conditions/coronavirus-covid-19/</w:t>
        </w:r>
      </w:hyperlink>
    </w:p>
    <w:p w14:paraId="6A6B01BF" w14:textId="23E20940" w:rsidR="00F703D8" w:rsidRPr="00A3639E" w:rsidRDefault="00E053C6" w:rsidP="00A3639E">
      <w:pPr>
        <w:pStyle w:val="ListParagraph"/>
        <w:numPr>
          <w:ilvl w:val="0"/>
          <w:numId w:val="16"/>
        </w:numPr>
        <w:spacing w:after="0" w:line="240" w:lineRule="auto"/>
        <w:rPr>
          <w:rFonts w:ascii="Arial" w:hAnsi="Arial" w:cs="Arial"/>
          <w:sz w:val="24"/>
          <w:szCs w:val="24"/>
        </w:rPr>
      </w:pPr>
      <w:hyperlink r:id="rId59" w:history="1">
        <w:r w:rsidR="00F703D8" w:rsidRPr="00A3639E">
          <w:rPr>
            <w:rStyle w:val="Hyperlink"/>
            <w:rFonts w:ascii="Arial" w:hAnsi="Arial" w:cs="Arial"/>
            <w:sz w:val="24"/>
            <w:szCs w:val="24"/>
          </w:rPr>
          <w:t>https://www.mentalhealth.org.uk/publications/looking-after-your-mental-health-during-coronavirus-outbreak</w:t>
        </w:r>
      </w:hyperlink>
    </w:p>
    <w:p w14:paraId="262EEBE2" w14:textId="77777777" w:rsidR="00F703D8" w:rsidRPr="00A3639E" w:rsidRDefault="00E053C6" w:rsidP="00A3639E">
      <w:pPr>
        <w:pStyle w:val="ListParagraph"/>
        <w:numPr>
          <w:ilvl w:val="0"/>
          <w:numId w:val="16"/>
        </w:numPr>
        <w:spacing w:after="0" w:line="240" w:lineRule="auto"/>
        <w:rPr>
          <w:rFonts w:ascii="Arial" w:hAnsi="Arial" w:cs="Arial"/>
          <w:sz w:val="24"/>
          <w:szCs w:val="24"/>
        </w:rPr>
      </w:pPr>
      <w:hyperlink r:id="rId60" w:history="1">
        <w:r w:rsidR="00F703D8" w:rsidRPr="00A3639E">
          <w:rPr>
            <w:rStyle w:val="Hyperlink"/>
            <w:rFonts w:ascii="Arial" w:hAnsi="Arial" w:cs="Arial"/>
            <w:sz w:val="24"/>
            <w:szCs w:val="24"/>
          </w:rPr>
          <w:t>https://www.nhs.uk/apps-library/category/online-community/</w:t>
        </w:r>
      </w:hyperlink>
    </w:p>
    <w:p w14:paraId="711BFB5D" w14:textId="77777777" w:rsidR="00F703D8" w:rsidRPr="00A3639E" w:rsidRDefault="00E053C6" w:rsidP="00A3639E">
      <w:pPr>
        <w:pStyle w:val="ListParagraph"/>
        <w:numPr>
          <w:ilvl w:val="0"/>
          <w:numId w:val="16"/>
        </w:numPr>
        <w:spacing w:after="0" w:line="240" w:lineRule="auto"/>
        <w:rPr>
          <w:rFonts w:ascii="Arial" w:hAnsi="Arial" w:cs="Arial"/>
          <w:sz w:val="24"/>
          <w:szCs w:val="24"/>
        </w:rPr>
      </w:pPr>
      <w:hyperlink r:id="rId61" w:history="1">
        <w:r w:rsidR="00F703D8" w:rsidRPr="00A3639E">
          <w:rPr>
            <w:rStyle w:val="Hyperlink"/>
            <w:rFonts w:ascii="Arial" w:hAnsi="Arial" w:cs="Arial"/>
            <w:sz w:val="24"/>
            <w:szCs w:val="24"/>
          </w:rPr>
          <w:t>https://www.nhs.uk/conditions/stress-anxiety-depression/improve-mental-wellbeing/</w:t>
        </w:r>
      </w:hyperlink>
    </w:p>
    <w:p w14:paraId="59871CD0" w14:textId="355B3591" w:rsidR="00F703D8" w:rsidRPr="00A3639E" w:rsidRDefault="00E053C6" w:rsidP="00A3639E">
      <w:pPr>
        <w:pStyle w:val="ListParagraph"/>
        <w:numPr>
          <w:ilvl w:val="0"/>
          <w:numId w:val="16"/>
        </w:numPr>
        <w:spacing w:after="0" w:line="240" w:lineRule="auto"/>
        <w:rPr>
          <w:rFonts w:ascii="Arial" w:hAnsi="Arial" w:cs="Arial"/>
          <w:sz w:val="24"/>
          <w:szCs w:val="24"/>
        </w:rPr>
      </w:pPr>
      <w:hyperlink r:id="rId62" w:history="1">
        <w:r w:rsidR="00F703D8" w:rsidRPr="00A3639E">
          <w:rPr>
            <w:rStyle w:val="Hyperlink"/>
            <w:rFonts w:ascii="Arial" w:hAnsi="Arial" w:cs="Arial"/>
            <w:sz w:val="24"/>
            <w:szCs w:val="24"/>
          </w:rPr>
          <w:t>https://www.theguardian.com/lifeandstyle/shortcuts/2020/mar/17/how-to-make-a-home-gym-from-household-items-while-self-isolating</w:t>
        </w:r>
      </w:hyperlink>
    </w:p>
    <w:p w14:paraId="0722CFC0" w14:textId="01F86A29" w:rsidR="002B23E5" w:rsidRPr="00A3639E" w:rsidRDefault="00E053C6" w:rsidP="00A3639E">
      <w:pPr>
        <w:pStyle w:val="ListParagraph"/>
        <w:numPr>
          <w:ilvl w:val="0"/>
          <w:numId w:val="16"/>
        </w:numPr>
        <w:spacing w:after="0" w:line="240" w:lineRule="auto"/>
        <w:rPr>
          <w:rFonts w:ascii="Arial" w:hAnsi="Arial" w:cs="Arial"/>
          <w:sz w:val="24"/>
          <w:szCs w:val="24"/>
        </w:rPr>
      </w:pPr>
      <w:hyperlink r:id="rId63" w:history="1">
        <w:r w:rsidR="002B23E5" w:rsidRPr="00A3639E">
          <w:rPr>
            <w:rStyle w:val="Hyperlink"/>
            <w:rFonts w:ascii="Arial" w:hAnsi="Arial" w:cs="Arial"/>
            <w:sz w:val="24"/>
            <w:szCs w:val="24"/>
          </w:rPr>
          <w:t>https://www.nhs.uk/live-well/eat-well/</w:t>
        </w:r>
      </w:hyperlink>
    </w:p>
    <w:p w14:paraId="6381B3F5" w14:textId="77777777" w:rsidR="00F703D8" w:rsidRPr="00A3639E" w:rsidRDefault="00F703D8" w:rsidP="00A3639E">
      <w:pPr>
        <w:spacing w:after="0" w:line="240" w:lineRule="auto"/>
        <w:ind w:firstLine="360"/>
        <w:jc w:val="center"/>
        <w:rPr>
          <w:rFonts w:ascii="Arial" w:hAnsi="Arial" w:cs="Arial"/>
          <w:b/>
          <w:sz w:val="24"/>
          <w:szCs w:val="24"/>
          <w:u w:val="single"/>
        </w:rPr>
      </w:pPr>
    </w:p>
    <w:p w14:paraId="444838C2" w14:textId="62CB9B13" w:rsidR="001F556B" w:rsidRPr="00A3639E" w:rsidRDefault="001F556B" w:rsidP="00A3639E">
      <w:pPr>
        <w:pStyle w:val="Heading1"/>
        <w:numPr>
          <w:ilvl w:val="0"/>
          <w:numId w:val="9"/>
        </w:numPr>
        <w:spacing w:before="0" w:line="240" w:lineRule="auto"/>
        <w:rPr>
          <w:rFonts w:ascii="Arial" w:hAnsi="Arial" w:cs="Arial"/>
          <w:b/>
          <w:color w:val="auto"/>
          <w:sz w:val="24"/>
          <w:szCs w:val="24"/>
        </w:rPr>
      </w:pPr>
      <w:r w:rsidRPr="00A3639E">
        <w:rPr>
          <w:rFonts w:ascii="Arial" w:hAnsi="Arial" w:cs="Arial"/>
          <w:b/>
          <w:color w:val="auto"/>
          <w:sz w:val="24"/>
          <w:szCs w:val="24"/>
        </w:rPr>
        <w:t xml:space="preserve">Diet &amp; Nutrition </w:t>
      </w:r>
      <w:r w:rsidR="00D275AD" w:rsidRPr="00A3639E">
        <w:rPr>
          <w:rFonts w:ascii="Arial" w:hAnsi="Arial" w:cs="Arial"/>
          <w:b/>
          <w:color w:val="auto"/>
          <w:sz w:val="24"/>
          <w:szCs w:val="24"/>
        </w:rPr>
        <w:t>(Oxford Home Study)</w:t>
      </w:r>
    </w:p>
    <w:p w14:paraId="3110E970" w14:textId="77777777" w:rsidR="004B4ECB" w:rsidRPr="00A3639E" w:rsidRDefault="004B4ECB" w:rsidP="00A3639E">
      <w:pPr>
        <w:spacing w:after="0" w:line="240" w:lineRule="auto"/>
        <w:rPr>
          <w:rFonts w:ascii="Arial" w:hAnsi="Arial" w:cs="Arial"/>
          <w:b/>
          <w:sz w:val="24"/>
          <w:szCs w:val="24"/>
          <w:u w:val="single"/>
        </w:rPr>
      </w:pPr>
    </w:p>
    <w:p w14:paraId="2C308656" w14:textId="70D832D8" w:rsidR="001F556B" w:rsidRPr="00A3639E" w:rsidRDefault="00E053C6" w:rsidP="00A3639E">
      <w:pPr>
        <w:spacing w:after="0" w:line="240" w:lineRule="auto"/>
        <w:ind w:left="360"/>
        <w:rPr>
          <w:rFonts w:ascii="Arial" w:hAnsi="Arial" w:cs="Arial"/>
          <w:sz w:val="24"/>
          <w:szCs w:val="24"/>
        </w:rPr>
      </w:pPr>
      <w:hyperlink r:id="rId64" w:history="1">
        <w:r w:rsidR="00FE0D45" w:rsidRPr="00A3639E">
          <w:rPr>
            <w:rStyle w:val="Hyperlink"/>
            <w:rFonts w:ascii="Arial" w:hAnsi="Arial" w:cs="Arial"/>
            <w:sz w:val="24"/>
            <w:szCs w:val="24"/>
          </w:rPr>
          <w:t>T</w:t>
        </w:r>
        <w:r w:rsidR="00CB63B9" w:rsidRPr="00A3639E">
          <w:rPr>
            <w:rStyle w:val="Hyperlink"/>
            <w:rFonts w:ascii="Arial" w:hAnsi="Arial" w:cs="Arial"/>
            <w:sz w:val="24"/>
            <w:szCs w:val="24"/>
          </w:rPr>
          <w:t>his compact yet insightful course</w:t>
        </w:r>
      </w:hyperlink>
      <w:r w:rsidR="00CB63B9" w:rsidRPr="00A3639E">
        <w:rPr>
          <w:rFonts w:ascii="Arial" w:hAnsi="Arial" w:cs="Arial"/>
          <w:sz w:val="24"/>
          <w:szCs w:val="24"/>
        </w:rPr>
        <w:t xml:space="preserve"> provides a broad overview of the concept of nutrition, along with how human health is affected by our dietary choices.  Learn about the body mass index, the body’s daily energy requirements and so much more besides</w:t>
      </w:r>
      <w:r w:rsidR="00B813F2" w:rsidRPr="00A3639E">
        <w:rPr>
          <w:rFonts w:ascii="Arial" w:hAnsi="Arial" w:cs="Arial"/>
          <w:sz w:val="24"/>
          <w:szCs w:val="24"/>
        </w:rPr>
        <w:t>. It covers multiple areas including:</w:t>
      </w:r>
    </w:p>
    <w:p w14:paraId="7EBC750D" w14:textId="577E3E72" w:rsidR="00B813F2" w:rsidRPr="00A3639E" w:rsidRDefault="00CB6285" w:rsidP="00A3639E">
      <w:pPr>
        <w:pStyle w:val="ListParagraph"/>
        <w:numPr>
          <w:ilvl w:val="0"/>
          <w:numId w:val="16"/>
        </w:numPr>
        <w:spacing w:after="0" w:line="240" w:lineRule="auto"/>
        <w:rPr>
          <w:rFonts w:ascii="Arial" w:hAnsi="Arial" w:cs="Arial"/>
          <w:sz w:val="24"/>
          <w:szCs w:val="24"/>
        </w:rPr>
      </w:pPr>
      <w:r w:rsidRPr="00A3639E">
        <w:rPr>
          <w:rFonts w:ascii="Arial" w:hAnsi="Arial" w:cs="Arial"/>
          <w:sz w:val="24"/>
          <w:szCs w:val="24"/>
        </w:rPr>
        <w:t>Nutrition</w:t>
      </w:r>
    </w:p>
    <w:p w14:paraId="212E8F08" w14:textId="7C35D33F" w:rsidR="00CB6285" w:rsidRPr="00A3639E" w:rsidRDefault="00D275AD" w:rsidP="00A3639E">
      <w:pPr>
        <w:pStyle w:val="ListParagraph"/>
        <w:numPr>
          <w:ilvl w:val="0"/>
          <w:numId w:val="16"/>
        </w:numPr>
        <w:spacing w:after="0" w:line="240" w:lineRule="auto"/>
        <w:rPr>
          <w:rFonts w:ascii="Arial" w:hAnsi="Arial" w:cs="Arial"/>
          <w:sz w:val="24"/>
          <w:szCs w:val="24"/>
        </w:rPr>
      </w:pPr>
      <w:r w:rsidRPr="00A3639E">
        <w:rPr>
          <w:rFonts w:ascii="Arial" w:hAnsi="Arial" w:cs="Arial"/>
          <w:sz w:val="24"/>
          <w:szCs w:val="24"/>
        </w:rPr>
        <w:t>Metabolism</w:t>
      </w:r>
    </w:p>
    <w:p w14:paraId="173AB12F" w14:textId="03481CA9" w:rsidR="00CB6285" w:rsidRPr="00A3639E" w:rsidRDefault="00CB6285" w:rsidP="00A3639E">
      <w:pPr>
        <w:pStyle w:val="ListParagraph"/>
        <w:numPr>
          <w:ilvl w:val="0"/>
          <w:numId w:val="16"/>
        </w:numPr>
        <w:spacing w:after="0" w:line="240" w:lineRule="auto"/>
        <w:rPr>
          <w:rFonts w:ascii="Arial" w:hAnsi="Arial" w:cs="Arial"/>
          <w:sz w:val="24"/>
          <w:szCs w:val="24"/>
        </w:rPr>
      </w:pPr>
      <w:r w:rsidRPr="00A3639E">
        <w:rPr>
          <w:rFonts w:ascii="Arial" w:hAnsi="Arial" w:cs="Arial"/>
          <w:sz w:val="24"/>
          <w:szCs w:val="24"/>
        </w:rPr>
        <w:t>Healthy Eating for Children</w:t>
      </w:r>
    </w:p>
    <w:p w14:paraId="2217FED1" w14:textId="75B4428D" w:rsidR="00CB6285" w:rsidRPr="00A3639E" w:rsidRDefault="00CB6285" w:rsidP="00A3639E">
      <w:pPr>
        <w:pStyle w:val="ListParagraph"/>
        <w:numPr>
          <w:ilvl w:val="0"/>
          <w:numId w:val="16"/>
        </w:numPr>
        <w:spacing w:after="0" w:line="240" w:lineRule="auto"/>
        <w:rPr>
          <w:rFonts w:ascii="Arial" w:hAnsi="Arial" w:cs="Arial"/>
          <w:sz w:val="24"/>
          <w:szCs w:val="24"/>
        </w:rPr>
      </w:pPr>
      <w:r w:rsidRPr="00A3639E">
        <w:rPr>
          <w:rFonts w:ascii="Arial" w:hAnsi="Arial" w:cs="Arial"/>
          <w:sz w:val="24"/>
          <w:szCs w:val="24"/>
        </w:rPr>
        <w:t>BMI</w:t>
      </w:r>
    </w:p>
    <w:p w14:paraId="1F69FF41" w14:textId="4548DB97" w:rsidR="00CB6285" w:rsidRPr="00A3639E" w:rsidRDefault="005E366A" w:rsidP="00A3639E">
      <w:pPr>
        <w:pStyle w:val="ListParagraph"/>
        <w:numPr>
          <w:ilvl w:val="0"/>
          <w:numId w:val="16"/>
        </w:numPr>
        <w:spacing w:after="0" w:line="240" w:lineRule="auto"/>
        <w:rPr>
          <w:rFonts w:ascii="Arial" w:hAnsi="Arial" w:cs="Arial"/>
          <w:sz w:val="24"/>
          <w:szCs w:val="24"/>
        </w:rPr>
      </w:pPr>
      <w:r w:rsidRPr="00A3639E">
        <w:rPr>
          <w:rFonts w:ascii="Arial" w:hAnsi="Arial" w:cs="Arial"/>
          <w:sz w:val="24"/>
          <w:szCs w:val="24"/>
        </w:rPr>
        <w:t>Daily Calorie Requirements</w:t>
      </w:r>
    </w:p>
    <w:p w14:paraId="171D0487" w14:textId="38A01EEF" w:rsidR="005E366A" w:rsidRPr="00A3639E" w:rsidRDefault="00D275AD" w:rsidP="00A3639E">
      <w:pPr>
        <w:pStyle w:val="ListParagraph"/>
        <w:numPr>
          <w:ilvl w:val="0"/>
          <w:numId w:val="16"/>
        </w:numPr>
        <w:spacing w:after="0" w:line="240" w:lineRule="auto"/>
        <w:rPr>
          <w:rFonts w:ascii="Arial" w:hAnsi="Arial" w:cs="Arial"/>
          <w:sz w:val="24"/>
          <w:szCs w:val="24"/>
        </w:rPr>
      </w:pPr>
      <w:r w:rsidRPr="00A3639E">
        <w:rPr>
          <w:rFonts w:ascii="Arial" w:hAnsi="Arial" w:cs="Arial"/>
          <w:sz w:val="24"/>
          <w:szCs w:val="24"/>
        </w:rPr>
        <w:t>Energy Balance</w:t>
      </w:r>
    </w:p>
    <w:p w14:paraId="7BE4A02A" w14:textId="2E6B7852" w:rsidR="00EB0055" w:rsidRPr="00A3639E" w:rsidRDefault="00EB0055" w:rsidP="00A3639E">
      <w:pPr>
        <w:spacing w:after="0" w:line="240" w:lineRule="auto"/>
        <w:ind w:left="720"/>
        <w:rPr>
          <w:rFonts w:ascii="Arial" w:hAnsi="Arial" w:cs="Arial"/>
          <w:sz w:val="24"/>
          <w:szCs w:val="24"/>
        </w:rPr>
      </w:pPr>
    </w:p>
    <w:p w14:paraId="6BF3B029" w14:textId="7EBA14F2" w:rsidR="00BD5842" w:rsidRPr="00A3639E" w:rsidRDefault="00BD5842" w:rsidP="00A3639E">
      <w:pPr>
        <w:spacing w:after="0" w:line="240" w:lineRule="auto"/>
        <w:ind w:left="720"/>
        <w:rPr>
          <w:rFonts w:ascii="Arial" w:hAnsi="Arial" w:cs="Arial"/>
          <w:sz w:val="24"/>
          <w:szCs w:val="24"/>
        </w:rPr>
      </w:pPr>
    </w:p>
    <w:p w14:paraId="0386D772" w14:textId="19BBC952" w:rsidR="00AE1F59" w:rsidRPr="00A3639E" w:rsidRDefault="00AE1F59" w:rsidP="00A3639E">
      <w:pPr>
        <w:spacing w:after="0" w:line="240" w:lineRule="auto"/>
        <w:ind w:firstLine="360"/>
        <w:jc w:val="center"/>
        <w:rPr>
          <w:rFonts w:ascii="Arial" w:hAnsi="Arial" w:cs="Arial"/>
          <w:b/>
          <w:sz w:val="24"/>
          <w:szCs w:val="24"/>
          <w:u w:val="single"/>
        </w:rPr>
      </w:pPr>
      <w:r w:rsidRPr="00A3639E">
        <w:rPr>
          <w:rFonts w:ascii="Arial" w:hAnsi="Arial" w:cs="Arial"/>
          <w:b/>
          <w:sz w:val="24"/>
          <w:szCs w:val="24"/>
          <w:u w:val="single"/>
        </w:rPr>
        <w:t>Educational Resources</w:t>
      </w:r>
    </w:p>
    <w:p w14:paraId="54270E41" w14:textId="77777777" w:rsidR="00AE1F59" w:rsidRPr="00A3639E" w:rsidRDefault="00AE1F59" w:rsidP="00A3639E">
      <w:pPr>
        <w:spacing w:after="0" w:line="240" w:lineRule="auto"/>
        <w:ind w:firstLine="360"/>
        <w:jc w:val="center"/>
        <w:rPr>
          <w:rFonts w:ascii="Arial" w:hAnsi="Arial" w:cs="Arial"/>
          <w:b/>
          <w:sz w:val="24"/>
          <w:szCs w:val="24"/>
          <w:u w:val="single"/>
        </w:rPr>
      </w:pPr>
    </w:p>
    <w:p w14:paraId="25DFB6C6" w14:textId="0D95651E" w:rsidR="00AE1F59" w:rsidRPr="00A3639E" w:rsidRDefault="004D2EEC" w:rsidP="00A3639E">
      <w:pPr>
        <w:pStyle w:val="Heading1"/>
        <w:numPr>
          <w:ilvl w:val="0"/>
          <w:numId w:val="9"/>
        </w:numPr>
        <w:spacing w:before="0" w:line="240" w:lineRule="auto"/>
        <w:rPr>
          <w:rFonts w:ascii="Arial" w:hAnsi="Arial" w:cs="Arial"/>
          <w:b/>
          <w:color w:val="auto"/>
          <w:sz w:val="24"/>
          <w:szCs w:val="24"/>
        </w:rPr>
      </w:pPr>
      <w:r w:rsidRPr="00A3639E">
        <w:rPr>
          <w:rFonts w:ascii="Arial" w:hAnsi="Arial" w:cs="Arial"/>
          <w:b/>
          <w:color w:val="auto"/>
          <w:sz w:val="24"/>
          <w:szCs w:val="24"/>
        </w:rPr>
        <w:t xml:space="preserve">Parent, </w:t>
      </w:r>
      <w:r w:rsidR="00AE1F59" w:rsidRPr="00A3639E">
        <w:rPr>
          <w:rFonts w:ascii="Arial" w:hAnsi="Arial" w:cs="Arial"/>
          <w:b/>
          <w:color w:val="auto"/>
          <w:sz w:val="24"/>
          <w:szCs w:val="24"/>
        </w:rPr>
        <w:t>S</w:t>
      </w:r>
      <w:r w:rsidRPr="00A3639E">
        <w:rPr>
          <w:rFonts w:ascii="Arial" w:hAnsi="Arial" w:cs="Arial"/>
          <w:b/>
          <w:color w:val="auto"/>
          <w:sz w:val="24"/>
          <w:szCs w:val="24"/>
        </w:rPr>
        <w:t>tudent &amp; Teacher Support</w:t>
      </w:r>
    </w:p>
    <w:p w14:paraId="3801BC3B" w14:textId="359F01D8" w:rsidR="004D2EEC" w:rsidRPr="00A3639E" w:rsidRDefault="004D2EEC" w:rsidP="00A3639E">
      <w:pPr>
        <w:spacing w:after="0" w:line="240" w:lineRule="auto"/>
        <w:rPr>
          <w:rFonts w:ascii="Arial" w:hAnsi="Arial" w:cs="Arial"/>
          <w:sz w:val="24"/>
          <w:szCs w:val="24"/>
        </w:rPr>
      </w:pPr>
    </w:p>
    <w:p w14:paraId="4EB7CAA4" w14:textId="5B361467" w:rsidR="004D2EEC" w:rsidRPr="00A3639E" w:rsidRDefault="004D2EEC" w:rsidP="00A3639E">
      <w:pPr>
        <w:spacing w:after="0" w:line="240" w:lineRule="auto"/>
        <w:ind w:left="360"/>
        <w:rPr>
          <w:rFonts w:ascii="Arial" w:hAnsi="Arial" w:cs="Arial"/>
          <w:sz w:val="24"/>
          <w:szCs w:val="24"/>
        </w:rPr>
      </w:pPr>
      <w:r w:rsidRPr="00A3639E">
        <w:rPr>
          <w:rFonts w:ascii="Arial" w:hAnsi="Arial" w:cs="Arial"/>
          <w:sz w:val="24"/>
          <w:szCs w:val="24"/>
        </w:rPr>
        <w:t xml:space="preserve">With the Government’s decision to close all schools to children except for those </w:t>
      </w:r>
      <w:r w:rsidR="000653D2" w:rsidRPr="00A3639E">
        <w:rPr>
          <w:rFonts w:ascii="Arial" w:hAnsi="Arial" w:cs="Arial"/>
          <w:sz w:val="24"/>
          <w:szCs w:val="24"/>
        </w:rPr>
        <w:t>k</w:t>
      </w:r>
      <w:r w:rsidRPr="00A3639E">
        <w:rPr>
          <w:rFonts w:ascii="Arial" w:hAnsi="Arial" w:cs="Arial"/>
          <w:sz w:val="24"/>
          <w:szCs w:val="24"/>
        </w:rPr>
        <w:t xml:space="preserve">eyworkers and those with special educational needs, </w:t>
      </w:r>
      <w:r w:rsidR="000653D2" w:rsidRPr="00A3639E">
        <w:rPr>
          <w:rFonts w:ascii="Arial" w:hAnsi="Arial" w:cs="Arial"/>
          <w:sz w:val="24"/>
          <w:szCs w:val="24"/>
        </w:rPr>
        <w:t xml:space="preserve">supporting your child through the coming weeks and months at home will be a challenge. Thankfully there is a range of online materials for parents, teachers and students to ensure their time at home can be supported through educational materials, home-schooled lesson plans and </w:t>
      </w:r>
      <w:r w:rsidR="00DA0445" w:rsidRPr="00A3639E">
        <w:rPr>
          <w:rFonts w:ascii="Arial" w:hAnsi="Arial" w:cs="Arial"/>
          <w:sz w:val="24"/>
          <w:szCs w:val="24"/>
        </w:rPr>
        <w:t>interesting online activities from the following sources:</w:t>
      </w:r>
    </w:p>
    <w:p w14:paraId="15C497C6" w14:textId="77777777" w:rsidR="002B25F5" w:rsidRPr="00A3639E" w:rsidRDefault="00E053C6" w:rsidP="00A3639E">
      <w:pPr>
        <w:pStyle w:val="ListParagraph"/>
        <w:numPr>
          <w:ilvl w:val="0"/>
          <w:numId w:val="20"/>
        </w:numPr>
        <w:spacing w:after="0" w:line="240" w:lineRule="auto"/>
        <w:rPr>
          <w:rFonts w:ascii="Arial" w:hAnsi="Arial" w:cs="Arial"/>
          <w:sz w:val="24"/>
          <w:szCs w:val="24"/>
        </w:rPr>
      </w:pPr>
      <w:hyperlink r:id="rId65" w:history="1">
        <w:r w:rsidR="002B25F5" w:rsidRPr="00A3639E">
          <w:rPr>
            <w:rStyle w:val="Hyperlink"/>
            <w:rFonts w:ascii="Arial" w:hAnsi="Arial" w:cs="Arial"/>
            <w:sz w:val="24"/>
            <w:szCs w:val="24"/>
          </w:rPr>
          <w:t>https://www.gov.uk/government/publications/guidance-to-educational-settings-about-covid-19/guidance-to-educational-settings-about-covid-19</w:t>
        </w:r>
      </w:hyperlink>
    </w:p>
    <w:p w14:paraId="31FF3250" w14:textId="77777777" w:rsidR="002B25F5" w:rsidRPr="00A3639E" w:rsidRDefault="00E053C6" w:rsidP="00A3639E">
      <w:pPr>
        <w:pStyle w:val="ListParagraph"/>
        <w:numPr>
          <w:ilvl w:val="0"/>
          <w:numId w:val="20"/>
        </w:numPr>
        <w:spacing w:after="0" w:line="240" w:lineRule="auto"/>
        <w:rPr>
          <w:rFonts w:ascii="Arial" w:hAnsi="Arial" w:cs="Arial"/>
          <w:sz w:val="24"/>
          <w:szCs w:val="24"/>
        </w:rPr>
      </w:pPr>
      <w:hyperlink r:id="rId66" w:history="1">
        <w:r w:rsidR="002B25F5" w:rsidRPr="00A3639E">
          <w:rPr>
            <w:rStyle w:val="Hyperlink"/>
            <w:rFonts w:ascii="Arial" w:hAnsi="Arial" w:cs="Arial"/>
            <w:sz w:val="24"/>
            <w:szCs w:val="24"/>
          </w:rPr>
          <w:t>https://news.sky.com/story/coronavirus-homeschooling-five-ways-to-keep-your-kids-learning-happy-and-healthy-11959988</w:t>
        </w:r>
      </w:hyperlink>
    </w:p>
    <w:p w14:paraId="263A076C" w14:textId="77777777" w:rsidR="002B25F5" w:rsidRPr="00A3639E" w:rsidRDefault="00E053C6" w:rsidP="00A3639E">
      <w:pPr>
        <w:pStyle w:val="ListParagraph"/>
        <w:numPr>
          <w:ilvl w:val="0"/>
          <w:numId w:val="20"/>
        </w:numPr>
        <w:spacing w:after="0" w:line="240" w:lineRule="auto"/>
        <w:rPr>
          <w:rFonts w:ascii="Arial" w:hAnsi="Arial" w:cs="Arial"/>
          <w:sz w:val="24"/>
          <w:szCs w:val="24"/>
        </w:rPr>
      </w:pPr>
      <w:hyperlink r:id="rId67" w:history="1">
        <w:r w:rsidR="002B25F5" w:rsidRPr="00A3639E">
          <w:rPr>
            <w:rStyle w:val="Hyperlink"/>
            <w:rFonts w:ascii="Arial" w:hAnsi="Arial" w:cs="Arial"/>
            <w:sz w:val="24"/>
            <w:szCs w:val="24"/>
          </w:rPr>
          <w:t>https://www.bbc.co.uk/bitesize</w:t>
        </w:r>
      </w:hyperlink>
    </w:p>
    <w:p w14:paraId="1B3B8457" w14:textId="77777777" w:rsidR="002B25F5" w:rsidRPr="00A3639E" w:rsidRDefault="00E053C6" w:rsidP="00A3639E">
      <w:pPr>
        <w:pStyle w:val="ListParagraph"/>
        <w:numPr>
          <w:ilvl w:val="0"/>
          <w:numId w:val="20"/>
        </w:numPr>
        <w:spacing w:after="0" w:line="240" w:lineRule="auto"/>
        <w:rPr>
          <w:rFonts w:ascii="Arial" w:hAnsi="Arial" w:cs="Arial"/>
          <w:sz w:val="24"/>
          <w:szCs w:val="24"/>
        </w:rPr>
      </w:pPr>
      <w:hyperlink r:id="rId68" w:history="1">
        <w:r w:rsidR="002B25F5" w:rsidRPr="00A3639E">
          <w:rPr>
            <w:rStyle w:val="Hyperlink"/>
            <w:rFonts w:ascii="Arial" w:hAnsi="Arial" w:cs="Arial"/>
            <w:sz w:val="24"/>
            <w:szCs w:val="24"/>
          </w:rPr>
          <w:t>https://chatterpack.net/blogs/blog/resources-list-for-home-learning</w:t>
        </w:r>
      </w:hyperlink>
    </w:p>
    <w:p w14:paraId="5550C9BB" w14:textId="77777777" w:rsidR="002B25F5" w:rsidRPr="00A3639E" w:rsidRDefault="00E053C6" w:rsidP="00A3639E">
      <w:pPr>
        <w:pStyle w:val="ListParagraph"/>
        <w:numPr>
          <w:ilvl w:val="0"/>
          <w:numId w:val="20"/>
        </w:numPr>
        <w:spacing w:after="0" w:line="240" w:lineRule="auto"/>
        <w:rPr>
          <w:rFonts w:ascii="Arial" w:hAnsi="Arial" w:cs="Arial"/>
          <w:sz w:val="24"/>
          <w:szCs w:val="24"/>
        </w:rPr>
      </w:pPr>
      <w:hyperlink r:id="rId69" w:history="1">
        <w:r w:rsidR="002B25F5" w:rsidRPr="00A3639E">
          <w:rPr>
            <w:rStyle w:val="Hyperlink"/>
            <w:rFonts w:ascii="Arial" w:hAnsi="Arial" w:cs="Arial"/>
            <w:sz w:val="24"/>
            <w:szCs w:val="24"/>
          </w:rPr>
          <w:t>https://barclayslifeskills.com/educators/</w:t>
        </w:r>
      </w:hyperlink>
    </w:p>
    <w:p w14:paraId="1757F9C1" w14:textId="77777777" w:rsidR="002B25F5" w:rsidRPr="00A3639E" w:rsidRDefault="00E053C6" w:rsidP="00A3639E">
      <w:pPr>
        <w:pStyle w:val="ListParagraph"/>
        <w:numPr>
          <w:ilvl w:val="0"/>
          <w:numId w:val="20"/>
        </w:numPr>
        <w:spacing w:after="0" w:line="240" w:lineRule="auto"/>
        <w:rPr>
          <w:rFonts w:ascii="Arial" w:hAnsi="Arial" w:cs="Arial"/>
          <w:sz w:val="24"/>
          <w:szCs w:val="24"/>
        </w:rPr>
      </w:pPr>
      <w:hyperlink r:id="rId70" w:history="1">
        <w:r w:rsidR="002B25F5" w:rsidRPr="00A3639E">
          <w:rPr>
            <w:rStyle w:val="Hyperlink"/>
            <w:rFonts w:ascii="Arial" w:hAnsi="Arial" w:cs="Arial"/>
            <w:sz w:val="24"/>
            <w:szCs w:val="24"/>
          </w:rPr>
          <w:t>https://www.stem.org.uk/audience/primary</w:t>
        </w:r>
      </w:hyperlink>
    </w:p>
    <w:p w14:paraId="25152D64" w14:textId="77777777" w:rsidR="002B25F5" w:rsidRPr="00A3639E" w:rsidRDefault="00E053C6" w:rsidP="00A3639E">
      <w:pPr>
        <w:pStyle w:val="ListParagraph"/>
        <w:numPr>
          <w:ilvl w:val="0"/>
          <w:numId w:val="20"/>
        </w:numPr>
        <w:tabs>
          <w:tab w:val="left" w:pos="1968"/>
        </w:tabs>
        <w:spacing w:after="0" w:line="240" w:lineRule="auto"/>
        <w:rPr>
          <w:rFonts w:ascii="Arial" w:hAnsi="Arial" w:cs="Arial"/>
          <w:sz w:val="24"/>
          <w:szCs w:val="24"/>
        </w:rPr>
      </w:pPr>
      <w:hyperlink r:id="rId71" w:history="1">
        <w:r w:rsidR="002B25F5" w:rsidRPr="00A3639E">
          <w:rPr>
            <w:rStyle w:val="Hyperlink"/>
            <w:rFonts w:ascii="Arial" w:hAnsi="Arial" w:cs="Arial"/>
            <w:sz w:val="24"/>
            <w:szCs w:val="24"/>
          </w:rPr>
          <w:t>https://www.england.nhs.uk/participation/learning/schools-resources/</w:t>
        </w:r>
      </w:hyperlink>
      <w:r w:rsidR="002B25F5" w:rsidRPr="00A3639E">
        <w:rPr>
          <w:rFonts w:ascii="Arial" w:hAnsi="Arial" w:cs="Arial"/>
          <w:sz w:val="24"/>
          <w:szCs w:val="24"/>
        </w:rPr>
        <w:tab/>
      </w:r>
    </w:p>
    <w:p w14:paraId="387B2BB9" w14:textId="77777777" w:rsidR="002B25F5" w:rsidRPr="00A3639E" w:rsidRDefault="00E053C6" w:rsidP="00A3639E">
      <w:pPr>
        <w:pStyle w:val="ListParagraph"/>
        <w:numPr>
          <w:ilvl w:val="0"/>
          <w:numId w:val="20"/>
        </w:numPr>
        <w:spacing w:after="0" w:line="240" w:lineRule="auto"/>
        <w:rPr>
          <w:rFonts w:ascii="Arial" w:hAnsi="Arial" w:cs="Arial"/>
          <w:sz w:val="24"/>
          <w:szCs w:val="24"/>
        </w:rPr>
      </w:pPr>
      <w:hyperlink r:id="rId72" w:history="1">
        <w:r w:rsidR="002B25F5" w:rsidRPr="00A3639E">
          <w:rPr>
            <w:rStyle w:val="Hyperlink"/>
            <w:rFonts w:ascii="Arial" w:hAnsi="Arial" w:cs="Arial"/>
            <w:sz w:val="24"/>
            <w:szCs w:val="24"/>
          </w:rPr>
          <w:t>https://www.pearson.com/uk/educators/schools/update-for-schools.html</w:t>
        </w:r>
      </w:hyperlink>
    </w:p>
    <w:p w14:paraId="68491C3D" w14:textId="77777777" w:rsidR="002B25F5" w:rsidRPr="00A3639E" w:rsidRDefault="00E053C6" w:rsidP="00A3639E">
      <w:pPr>
        <w:pStyle w:val="ListParagraph"/>
        <w:numPr>
          <w:ilvl w:val="0"/>
          <w:numId w:val="20"/>
        </w:numPr>
        <w:spacing w:after="0" w:line="240" w:lineRule="auto"/>
        <w:rPr>
          <w:rFonts w:ascii="Arial" w:hAnsi="Arial" w:cs="Arial"/>
          <w:sz w:val="24"/>
          <w:szCs w:val="24"/>
        </w:rPr>
      </w:pPr>
      <w:hyperlink r:id="rId73" w:history="1">
        <w:r w:rsidR="002B25F5" w:rsidRPr="00A3639E">
          <w:rPr>
            <w:rStyle w:val="Hyperlink"/>
            <w:rFonts w:ascii="Arial" w:hAnsi="Arial" w:cs="Arial"/>
            <w:sz w:val="24"/>
            <w:szCs w:val="24"/>
          </w:rPr>
          <w:t>https://www.tes.com/teaching-resources</w:t>
        </w:r>
      </w:hyperlink>
    </w:p>
    <w:p w14:paraId="57CD4DAA" w14:textId="77777777" w:rsidR="002B25F5" w:rsidRPr="00A3639E" w:rsidRDefault="00E053C6" w:rsidP="00A3639E">
      <w:pPr>
        <w:pStyle w:val="ListParagraph"/>
        <w:numPr>
          <w:ilvl w:val="0"/>
          <w:numId w:val="20"/>
        </w:numPr>
        <w:spacing w:after="0" w:line="240" w:lineRule="auto"/>
        <w:rPr>
          <w:rFonts w:ascii="Arial" w:hAnsi="Arial" w:cs="Arial"/>
          <w:sz w:val="24"/>
          <w:szCs w:val="24"/>
        </w:rPr>
      </w:pPr>
      <w:hyperlink r:id="rId74" w:history="1">
        <w:r w:rsidR="002B25F5" w:rsidRPr="00A3639E">
          <w:rPr>
            <w:rStyle w:val="Hyperlink"/>
            <w:rFonts w:ascii="Arial" w:hAnsi="Arial" w:cs="Arial"/>
            <w:sz w:val="24"/>
            <w:szCs w:val="24"/>
          </w:rPr>
          <w:t>https://www.rnib.org.uk/services-we-offer/eLearning</w:t>
        </w:r>
      </w:hyperlink>
    </w:p>
    <w:p w14:paraId="7A29561C" w14:textId="77777777" w:rsidR="002B25F5" w:rsidRPr="00A3639E" w:rsidRDefault="00E053C6" w:rsidP="00A3639E">
      <w:pPr>
        <w:pStyle w:val="ListParagraph"/>
        <w:numPr>
          <w:ilvl w:val="0"/>
          <w:numId w:val="20"/>
        </w:numPr>
        <w:spacing w:after="0" w:line="240" w:lineRule="auto"/>
        <w:rPr>
          <w:rFonts w:ascii="Arial" w:hAnsi="Arial" w:cs="Arial"/>
          <w:sz w:val="24"/>
          <w:szCs w:val="24"/>
        </w:rPr>
      </w:pPr>
      <w:hyperlink r:id="rId75" w:history="1">
        <w:r w:rsidR="002B25F5" w:rsidRPr="00A3639E">
          <w:rPr>
            <w:rStyle w:val="Hyperlink"/>
            <w:rFonts w:ascii="Arial" w:hAnsi="Arial" w:cs="Arial"/>
            <w:sz w:val="24"/>
            <w:szCs w:val="24"/>
          </w:rPr>
          <w:t>https://www.twinkl.co.uk/</w:t>
        </w:r>
      </w:hyperlink>
    </w:p>
    <w:p w14:paraId="1ED96AD5" w14:textId="77777777" w:rsidR="002B25F5" w:rsidRPr="00A3639E" w:rsidRDefault="00E053C6" w:rsidP="00A3639E">
      <w:pPr>
        <w:pStyle w:val="ListParagraph"/>
        <w:numPr>
          <w:ilvl w:val="0"/>
          <w:numId w:val="20"/>
        </w:numPr>
        <w:spacing w:after="0" w:line="240" w:lineRule="auto"/>
        <w:rPr>
          <w:rFonts w:ascii="Arial" w:hAnsi="Arial" w:cs="Arial"/>
          <w:sz w:val="24"/>
          <w:szCs w:val="24"/>
        </w:rPr>
      </w:pPr>
      <w:hyperlink r:id="rId76" w:history="1">
        <w:r w:rsidR="002B25F5" w:rsidRPr="00A3639E">
          <w:rPr>
            <w:rStyle w:val="Hyperlink"/>
            <w:rFonts w:ascii="Arial" w:hAnsi="Arial" w:cs="Arial"/>
            <w:sz w:val="24"/>
            <w:szCs w:val="24"/>
          </w:rPr>
          <w:t>https://www.hamilton-trust.org.uk/</w:t>
        </w:r>
      </w:hyperlink>
    </w:p>
    <w:p w14:paraId="15E42E32" w14:textId="77777777" w:rsidR="002B25F5" w:rsidRPr="00A3639E" w:rsidRDefault="00E053C6" w:rsidP="00A3639E">
      <w:pPr>
        <w:pStyle w:val="ListParagraph"/>
        <w:numPr>
          <w:ilvl w:val="0"/>
          <w:numId w:val="20"/>
        </w:numPr>
        <w:spacing w:after="0" w:line="240" w:lineRule="auto"/>
        <w:rPr>
          <w:rFonts w:ascii="Arial" w:hAnsi="Arial" w:cs="Arial"/>
          <w:sz w:val="24"/>
          <w:szCs w:val="24"/>
        </w:rPr>
      </w:pPr>
      <w:hyperlink r:id="rId77" w:history="1">
        <w:r w:rsidR="002B25F5" w:rsidRPr="00A3639E">
          <w:rPr>
            <w:rStyle w:val="Hyperlink"/>
            <w:rFonts w:ascii="Arial" w:hAnsi="Arial" w:cs="Arial"/>
            <w:sz w:val="24"/>
            <w:szCs w:val="24"/>
          </w:rPr>
          <w:t>https://www.teachingpacks.co.uk/</w:t>
        </w:r>
      </w:hyperlink>
    </w:p>
    <w:p w14:paraId="6DCCEC35" w14:textId="77777777" w:rsidR="002B25F5" w:rsidRPr="00A3639E" w:rsidRDefault="00E053C6" w:rsidP="00A3639E">
      <w:pPr>
        <w:pStyle w:val="ListParagraph"/>
        <w:numPr>
          <w:ilvl w:val="0"/>
          <w:numId w:val="20"/>
        </w:numPr>
        <w:spacing w:after="0" w:line="240" w:lineRule="auto"/>
        <w:rPr>
          <w:rFonts w:ascii="Arial" w:hAnsi="Arial" w:cs="Arial"/>
          <w:sz w:val="24"/>
          <w:szCs w:val="24"/>
        </w:rPr>
      </w:pPr>
      <w:hyperlink r:id="rId78" w:history="1">
        <w:r w:rsidR="002B25F5" w:rsidRPr="00A3639E">
          <w:rPr>
            <w:rStyle w:val="Hyperlink"/>
            <w:rFonts w:ascii="Arial" w:hAnsi="Arial" w:cs="Arial"/>
            <w:sz w:val="24"/>
            <w:szCs w:val="24"/>
          </w:rPr>
          <w:t>https://pages.sumdog.com/</w:t>
        </w:r>
      </w:hyperlink>
    </w:p>
    <w:p w14:paraId="68A983B6" w14:textId="6A095FC4" w:rsidR="002E36B6" w:rsidRPr="00A3639E" w:rsidRDefault="002E36B6" w:rsidP="00A3639E">
      <w:pPr>
        <w:spacing w:after="0" w:line="240" w:lineRule="auto"/>
        <w:rPr>
          <w:rStyle w:val="Hyperlink"/>
          <w:rFonts w:ascii="Arial" w:hAnsi="Arial" w:cs="Arial"/>
          <w:sz w:val="24"/>
          <w:szCs w:val="24"/>
        </w:rPr>
      </w:pPr>
    </w:p>
    <w:p w14:paraId="56CBA5C8" w14:textId="77777777" w:rsidR="00A3639E" w:rsidRPr="00A3639E" w:rsidRDefault="00A3639E">
      <w:pPr>
        <w:spacing w:after="0" w:line="240" w:lineRule="auto"/>
        <w:rPr>
          <w:rStyle w:val="Hyperlink"/>
          <w:rFonts w:ascii="Arial" w:hAnsi="Arial" w:cs="Arial"/>
          <w:sz w:val="24"/>
          <w:szCs w:val="24"/>
        </w:rPr>
      </w:pPr>
    </w:p>
    <w:sectPr w:rsidR="00A3639E" w:rsidRPr="00A3639E">
      <w:headerReference w:type="defaul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C6CEA" w14:textId="77777777" w:rsidR="000D0981" w:rsidRDefault="000D0981" w:rsidP="00C17127">
      <w:pPr>
        <w:spacing w:after="0" w:line="240" w:lineRule="auto"/>
      </w:pPr>
      <w:r>
        <w:separator/>
      </w:r>
    </w:p>
  </w:endnote>
  <w:endnote w:type="continuationSeparator" w:id="0">
    <w:p w14:paraId="48EE13F3" w14:textId="77777777" w:rsidR="000D0981" w:rsidRDefault="000D0981" w:rsidP="00C1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0B6A9" w14:textId="77777777" w:rsidR="000D0981" w:rsidRDefault="000D0981" w:rsidP="00C17127">
      <w:pPr>
        <w:spacing w:after="0" w:line="240" w:lineRule="auto"/>
      </w:pPr>
      <w:r>
        <w:separator/>
      </w:r>
    </w:p>
  </w:footnote>
  <w:footnote w:type="continuationSeparator" w:id="0">
    <w:p w14:paraId="1AB37E6F" w14:textId="77777777" w:rsidR="000D0981" w:rsidRDefault="000D0981" w:rsidP="00C1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F30B9" w14:textId="219DB813" w:rsidR="00C17127" w:rsidRPr="008A3178" w:rsidRDefault="00C17127" w:rsidP="00C17127">
    <w:pPr>
      <w:pStyle w:val="Header"/>
      <w:jc w:val="right"/>
      <w:rPr>
        <w:rFonts w:ascii="Arial Narrow" w:hAnsi="Arial Narrow"/>
        <w:b/>
        <w:sz w:val="52"/>
        <w:szCs w:val="48"/>
      </w:rPr>
    </w:pPr>
    <w:r w:rsidRPr="008A3178">
      <w:rPr>
        <w:rFonts w:ascii="Arial Narrow" w:hAnsi="Arial Narrow"/>
        <w:b/>
        <w:noProof/>
        <w:sz w:val="52"/>
        <w:szCs w:val="48"/>
        <w:lang w:eastAsia="en-GB"/>
      </w:rPr>
      <w:drawing>
        <wp:anchor distT="0" distB="0" distL="114300" distR="114300" simplePos="0" relativeHeight="251659264" behindDoc="1" locked="0" layoutInCell="1" allowOverlap="1" wp14:anchorId="1C690C24" wp14:editId="05038591">
          <wp:simplePos x="0" y="0"/>
          <wp:positionH relativeFrom="column">
            <wp:posOffset>-314325</wp:posOffset>
          </wp:positionH>
          <wp:positionV relativeFrom="paragraph">
            <wp:posOffset>-68580</wp:posOffset>
          </wp:positionV>
          <wp:extent cx="3195955" cy="629920"/>
          <wp:effectExtent l="0" t="0" r="4445" b="0"/>
          <wp:wrapTight wrapText="bothSides">
            <wp:wrapPolygon edited="0">
              <wp:start x="1674" y="0"/>
              <wp:lineTo x="773" y="1960"/>
              <wp:lineTo x="129" y="6532"/>
              <wp:lineTo x="258" y="14371"/>
              <wp:lineTo x="1030" y="19597"/>
              <wp:lineTo x="1416" y="20903"/>
              <wp:lineTo x="3090" y="20903"/>
              <wp:lineTo x="21244" y="13718"/>
              <wp:lineTo x="21501" y="5879"/>
              <wp:lineTo x="20214" y="5226"/>
              <wp:lineTo x="2833" y="0"/>
              <wp:lineTo x="167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erpool devo logo lockup client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5955" cy="629920"/>
                  </a:xfrm>
                  <a:prstGeom prst="rect">
                    <a:avLst/>
                  </a:prstGeom>
                </pic:spPr>
              </pic:pic>
            </a:graphicData>
          </a:graphic>
          <wp14:sizeRelH relativeFrom="page">
            <wp14:pctWidth>0</wp14:pctWidth>
          </wp14:sizeRelH>
          <wp14:sizeRelV relativeFrom="page">
            <wp14:pctHeight>0</wp14:pctHeight>
          </wp14:sizeRelV>
        </wp:anchor>
      </w:drawing>
    </w:r>
    <w:r w:rsidR="000103D6">
      <w:rPr>
        <w:rFonts w:ascii="Arial Narrow" w:hAnsi="Arial Narrow"/>
        <w:b/>
        <w:noProof/>
        <w:sz w:val="52"/>
        <w:szCs w:val="48"/>
        <w:lang w:eastAsia="en-GB"/>
      </w:rPr>
      <w:t xml:space="preserve">Employment &amp; Skills </w:t>
    </w:r>
  </w:p>
  <w:p w14:paraId="647FF864" w14:textId="77777777" w:rsidR="00C17127" w:rsidRDefault="00C17127" w:rsidP="00C17127">
    <w:pPr>
      <w:pStyle w:val="Header"/>
    </w:pPr>
  </w:p>
  <w:p w14:paraId="1744A6E0" w14:textId="77777777" w:rsidR="00C17127" w:rsidRPr="00C17127" w:rsidRDefault="00C17127" w:rsidP="00C17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52A"/>
    <w:multiLevelType w:val="hybridMultilevel"/>
    <w:tmpl w:val="49B4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E215A"/>
    <w:multiLevelType w:val="hybridMultilevel"/>
    <w:tmpl w:val="65E0B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E46303"/>
    <w:multiLevelType w:val="hybridMultilevel"/>
    <w:tmpl w:val="7EF2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E48C0"/>
    <w:multiLevelType w:val="hybridMultilevel"/>
    <w:tmpl w:val="48A696AA"/>
    <w:lvl w:ilvl="0" w:tplc="7326E31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AA97E1C"/>
    <w:multiLevelType w:val="hybridMultilevel"/>
    <w:tmpl w:val="B6602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161B9A"/>
    <w:multiLevelType w:val="hybridMultilevel"/>
    <w:tmpl w:val="13A4E47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25BF5CAC"/>
    <w:multiLevelType w:val="hybridMultilevel"/>
    <w:tmpl w:val="1006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8C35EA"/>
    <w:multiLevelType w:val="hybridMultilevel"/>
    <w:tmpl w:val="8C0E89BA"/>
    <w:lvl w:ilvl="0" w:tplc="7326E31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140B48"/>
    <w:multiLevelType w:val="hybridMultilevel"/>
    <w:tmpl w:val="0B1811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30810B4B"/>
    <w:multiLevelType w:val="hybridMultilevel"/>
    <w:tmpl w:val="E936784A"/>
    <w:lvl w:ilvl="0" w:tplc="7326E31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AC3A01"/>
    <w:multiLevelType w:val="hybridMultilevel"/>
    <w:tmpl w:val="074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BB79C5"/>
    <w:multiLevelType w:val="hybridMultilevel"/>
    <w:tmpl w:val="B0D2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A16652"/>
    <w:multiLevelType w:val="hybridMultilevel"/>
    <w:tmpl w:val="5920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450CE0"/>
    <w:multiLevelType w:val="hybridMultilevel"/>
    <w:tmpl w:val="3800D1CE"/>
    <w:lvl w:ilvl="0" w:tplc="7326E3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376FF5"/>
    <w:multiLevelType w:val="hybridMultilevel"/>
    <w:tmpl w:val="40648BF4"/>
    <w:lvl w:ilvl="0" w:tplc="DA1A90D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81286F"/>
    <w:multiLevelType w:val="hybridMultilevel"/>
    <w:tmpl w:val="DC5E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21B85"/>
    <w:multiLevelType w:val="hybridMultilevel"/>
    <w:tmpl w:val="C7C8E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71E0D33"/>
    <w:multiLevelType w:val="hybridMultilevel"/>
    <w:tmpl w:val="1912454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4DCF41DA"/>
    <w:multiLevelType w:val="multilevel"/>
    <w:tmpl w:val="2C6A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626082"/>
    <w:multiLevelType w:val="hybridMultilevel"/>
    <w:tmpl w:val="67C67E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59F004BF"/>
    <w:multiLevelType w:val="hybridMultilevel"/>
    <w:tmpl w:val="9C74B8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nsid w:val="5D3D2C2C"/>
    <w:multiLevelType w:val="hybridMultilevel"/>
    <w:tmpl w:val="9D18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8D20DD"/>
    <w:multiLevelType w:val="hybridMultilevel"/>
    <w:tmpl w:val="EB04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D04841"/>
    <w:multiLevelType w:val="hybridMultilevel"/>
    <w:tmpl w:val="4F74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E85512"/>
    <w:multiLevelType w:val="hybridMultilevel"/>
    <w:tmpl w:val="10B2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0"/>
  </w:num>
  <w:num w:numId="5">
    <w:abstractNumId w:val="3"/>
  </w:num>
  <w:num w:numId="6">
    <w:abstractNumId w:val="9"/>
  </w:num>
  <w:num w:numId="7">
    <w:abstractNumId w:val="7"/>
  </w:num>
  <w:num w:numId="8">
    <w:abstractNumId w:val="13"/>
  </w:num>
  <w:num w:numId="9">
    <w:abstractNumId w:val="14"/>
  </w:num>
  <w:num w:numId="10">
    <w:abstractNumId w:val="1"/>
  </w:num>
  <w:num w:numId="11">
    <w:abstractNumId w:val="8"/>
  </w:num>
  <w:num w:numId="12">
    <w:abstractNumId w:val="18"/>
  </w:num>
  <w:num w:numId="13">
    <w:abstractNumId w:val="2"/>
  </w:num>
  <w:num w:numId="14">
    <w:abstractNumId w:val="23"/>
  </w:num>
  <w:num w:numId="15">
    <w:abstractNumId w:val="6"/>
  </w:num>
  <w:num w:numId="16">
    <w:abstractNumId w:val="21"/>
  </w:num>
  <w:num w:numId="17">
    <w:abstractNumId w:val="15"/>
  </w:num>
  <w:num w:numId="18">
    <w:abstractNumId w:val="12"/>
  </w:num>
  <w:num w:numId="19">
    <w:abstractNumId w:val="16"/>
  </w:num>
  <w:num w:numId="20">
    <w:abstractNumId w:val="22"/>
  </w:num>
  <w:num w:numId="21">
    <w:abstractNumId w:val="19"/>
  </w:num>
  <w:num w:numId="22">
    <w:abstractNumId w:val="20"/>
  </w:num>
  <w:num w:numId="23">
    <w:abstractNumId w:val="17"/>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27"/>
    <w:rsid w:val="000103D6"/>
    <w:rsid w:val="000263FD"/>
    <w:rsid w:val="00040840"/>
    <w:rsid w:val="00057C2A"/>
    <w:rsid w:val="000632AE"/>
    <w:rsid w:val="000653D2"/>
    <w:rsid w:val="00087556"/>
    <w:rsid w:val="000905EC"/>
    <w:rsid w:val="0009227E"/>
    <w:rsid w:val="000A2D44"/>
    <w:rsid w:val="000C22F6"/>
    <w:rsid w:val="000C3A2A"/>
    <w:rsid w:val="000D0981"/>
    <w:rsid w:val="000E626B"/>
    <w:rsid w:val="000E6B50"/>
    <w:rsid w:val="00100DFC"/>
    <w:rsid w:val="0011186C"/>
    <w:rsid w:val="0012112B"/>
    <w:rsid w:val="001371B6"/>
    <w:rsid w:val="00143826"/>
    <w:rsid w:val="001438A1"/>
    <w:rsid w:val="00147151"/>
    <w:rsid w:val="001730B5"/>
    <w:rsid w:val="00173F7B"/>
    <w:rsid w:val="0019423D"/>
    <w:rsid w:val="001A00A0"/>
    <w:rsid w:val="001A7289"/>
    <w:rsid w:val="001D7874"/>
    <w:rsid w:val="001E3208"/>
    <w:rsid w:val="001F0546"/>
    <w:rsid w:val="001F44E4"/>
    <w:rsid w:val="001F556B"/>
    <w:rsid w:val="0021409E"/>
    <w:rsid w:val="00224015"/>
    <w:rsid w:val="002457F3"/>
    <w:rsid w:val="002521A5"/>
    <w:rsid w:val="00297202"/>
    <w:rsid w:val="002B23E5"/>
    <w:rsid w:val="002B25F5"/>
    <w:rsid w:val="002C13F4"/>
    <w:rsid w:val="002D69AA"/>
    <w:rsid w:val="002E36B6"/>
    <w:rsid w:val="002E3EC6"/>
    <w:rsid w:val="002E3F6F"/>
    <w:rsid w:val="002E45D5"/>
    <w:rsid w:val="002E72B0"/>
    <w:rsid w:val="002F22CC"/>
    <w:rsid w:val="002F6921"/>
    <w:rsid w:val="00305EFC"/>
    <w:rsid w:val="00307084"/>
    <w:rsid w:val="003114C6"/>
    <w:rsid w:val="0031413D"/>
    <w:rsid w:val="00337E17"/>
    <w:rsid w:val="003565DF"/>
    <w:rsid w:val="00377F5D"/>
    <w:rsid w:val="003800C5"/>
    <w:rsid w:val="003A3E76"/>
    <w:rsid w:val="003C484A"/>
    <w:rsid w:val="003C4DFA"/>
    <w:rsid w:val="003E0D0A"/>
    <w:rsid w:val="003E6A59"/>
    <w:rsid w:val="004042C4"/>
    <w:rsid w:val="004414E1"/>
    <w:rsid w:val="0044170F"/>
    <w:rsid w:val="00443407"/>
    <w:rsid w:val="00450565"/>
    <w:rsid w:val="00451137"/>
    <w:rsid w:val="004929A7"/>
    <w:rsid w:val="004A0F2E"/>
    <w:rsid w:val="004B4ECB"/>
    <w:rsid w:val="004C42FF"/>
    <w:rsid w:val="004D2EEC"/>
    <w:rsid w:val="004E5183"/>
    <w:rsid w:val="00502BB1"/>
    <w:rsid w:val="00511503"/>
    <w:rsid w:val="00517307"/>
    <w:rsid w:val="00521484"/>
    <w:rsid w:val="005240B4"/>
    <w:rsid w:val="0052513C"/>
    <w:rsid w:val="005524F5"/>
    <w:rsid w:val="00565AFE"/>
    <w:rsid w:val="00576539"/>
    <w:rsid w:val="00591F0D"/>
    <w:rsid w:val="005A199E"/>
    <w:rsid w:val="005B0843"/>
    <w:rsid w:val="005B0E4E"/>
    <w:rsid w:val="005B1447"/>
    <w:rsid w:val="005D073C"/>
    <w:rsid w:val="005D518D"/>
    <w:rsid w:val="005E282D"/>
    <w:rsid w:val="005E366A"/>
    <w:rsid w:val="005E3BFD"/>
    <w:rsid w:val="006035E7"/>
    <w:rsid w:val="00614EFD"/>
    <w:rsid w:val="00626B97"/>
    <w:rsid w:val="00634DAA"/>
    <w:rsid w:val="00662D67"/>
    <w:rsid w:val="0066714E"/>
    <w:rsid w:val="00674E59"/>
    <w:rsid w:val="006B2674"/>
    <w:rsid w:val="006C1FB8"/>
    <w:rsid w:val="006E0D2E"/>
    <w:rsid w:val="006E183D"/>
    <w:rsid w:val="00702BDB"/>
    <w:rsid w:val="007109AF"/>
    <w:rsid w:val="00712FF5"/>
    <w:rsid w:val="007160ED"/>
    <w:rsid w:val="007367F4"/>
    <w:rsid w:val="007379D2"/>
    <w:rsid w:val="0075719C"/>
    <w:rsid w:val="007704E1"/>
    <w:rsid w:val="00774DD8"/>
    <w:rsid w:val="00775E33"/>
    <w:rsid w:val="00783623"/>
    <w:rsid w:val="007910E3"/>
    <w:rsid w:val="0079625E"/>
    <w:rsid w:val="007A185C"/>
    <w:rsid w:val="007A6EAC"/>
    <w:rsid w:val="007B640B"/>
    <w:rsid w:val="00826ED9"/>
    <w:rsid w:val="00830638"/>
    <w:rsid w:val="0084047F"/>
    <w:rsid w:val="00846FDB"/>
    <w:rsid w:val="00856A1C"/>
    <w:rsid w:val="008615A2"/>
    <w:rsid w:val="00876FDC"/>
    <w:rsid w:val="008A0FC4"/>
    <w:rsid w:val="008B23D7"/>
    <w:rsid w:val="008D3035"/>
    <w:rsid w:val="008F430C"/>
    <w:rsid w:val="00915B3C"/>
    <w:rsid w:val="009366FE"/>
    <w:rsid w:val="009807A3"/>
    <w:rsid w:val="00990DFA"/>
    <w:rsid w:val="009B18DE"/>
    <w:rsid w:val="009C4711"/>
    <w:rsid w:val="00A0169F"/>
    <w:rsid w:val="00A172C2"/>
    <w:rsid w:val="00A3639E"/>
    <w:rsid w:val="00A67D5C"/>
    <w:rsid w:val="00A84EDC"/>
    <w:rsid w:val="00A93A81"/>
    <w:rsid w:val="00A95F8F"/>
    <w:rsid w:val="00AA1E6D"/>
    <w:rsid w:val="00AB2503"/>
    <w:rsid w:val="00AD082C"/>
    <w:rsid w:val="00AD30F0"/>
    <w:rsid w:val="00AE0D38"/>
    <w:rsid w:val="00AE1F59"/>
    <w:rsid w:val="00B035F6"/>
    <w:rsid w:val="00B06F83"/>
    <w:rsid w:val="00B17F8F"/>
    <w:rsid w:val="00B42815"/>
    <w:rsid w:val="00B42B92"/>
    <w:rsid w:val="00B4420B"/>
    <w:rsid w:val="00B813F2"/>
    <w:rsid w:val="00B86F46"/>
    <w:rsid w:val="00BA3C13"/>
    <w:rsid w:val="00BA3F68"/>
    <w:rsid w:val="00BC5ED2"/>
    <w:rsid w:val="00BD5842"/>
    <w:rsid w:val="00BE6F98"/>
    <w:rsid w:val="00BF3175"/>
    <w:rsid w:val="00BF39CC"/>
    <w:rsid w:val="00C14FED"/>
    <w:rsid w:val="00C17127"/>
    <w:rsid w:val="00C24689"/>
    <w:rsid w:val="00C412B5"/>
    <w:rsid w:val="00C42A58"/>
    <w:rsid w:val="00C874DB"/>
    <w:rsid w:val="00C932F6"/>
    <w:rsid w:val="00C95D7B"/>
    <w:rsid w:val="00CB1FFC"/>
    <w:rsid w:val="00CB6285"/>
    <w:rsid w:val="00CB63B9"/>
    <w:rsid w:val="00CF15E6"/>
    <w:rsid w:val="00CF59A3"/>
    <w:rsid w:val="00CF6810"/>
    <w:rsid w:val="00D00BE2"/>
    <w:rsid w:val="00D275AD"/>
    <w:rsid w:val="00D5024C"/>
    <w:rsid w:val="00D60C3B"/>
    <w:rsid w:val="00D66EF5"/>
    <w:rsid w:val="00D95408"/>
    <w:rsid w:val="00DA0445"/>
    <w:rsid w:val="00DA2256"/>
    <w:rsid w:val="00DB1BF1"/>
    <w:rsid w:val="00DC3574"/>
    <w:rsid w:val="00DD05EA"/>
    <w:rsid w:val="00DD0B3F"/>
    <w:rsid w:val="00DF000D"/>
    <w:rsid w:val="00DF20A9"/>
    <w:rsid w:val="00DF23F8"/>
    <w:rsid w:val="00E03E09"/>
    <w:rsid w:val="00E053C6"/>
    <w:rsid w:val="00E139EA"/>
    <w:rsid w:val="00E32BC5"/>
    <w:rsid w:val="00E42A72"/>
    <w:rsid w:val="00E4732E"/>
    <w:rsid w:val="00EB0055"/>
    <w:rsid w:val="00EB6AB7"/>
    <w:rsid w:val="00ED7F21"/>
    <w:rsid w:val="00EF60A1"/>
    <w:rsid w:val="00F27B67"/>
    <w:rsid w:val="00F46872"/>
    <w:rsid w:val="00F56BAD"/>
    <w:rsid w:val="00F638F7"/>
    <w:rsid w:val="00F703D8"/>
    <w:rsid w:val="00F7519E"/>
    <w:rsid w:val="00F943CD"/>
    <w:rsid w:val="00F95F0F"/>
    <w:rsid w:val="00FC22B5"/>
    <w:rsid w:val="00FE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44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144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127"/>
  </w:style>
  <w:style w:type="paragraph" w:styleId="Footer">
    <w:name w:val="footer"/>
    <w:basedOn w:val="Normal"/>
    <w:link w:val="FooterChar"/>
    <w:uiPriority w:val="99"/>
    <w:unhideWhenUsed/>
    <w:rsid w:val="00C17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27"/>
  </w:style>
  <w:style w:type="character" w:styleId="Hyperlink">
    <w:name w:val="Hyperlink"/>
    <w:basedOn w:val="DefaultParagraphFont"/>
    <w:uiPriority w:val="99"/>
    <w:unhideWhenUsed/>
    <w:rsid w:val="00057C2A"/>
    <w:rPr>
      <w:color w:val="0000FF"/>
      <w:u w:val="single"/>
    </w:rPr>
  </w:style>
  <w:style w:type="character" w:customStyle="1" w:styleId="UnresolvedMention">
    <w:name w:val="Unresolved Mention"/>
    <w:basedOn w:val="DefaultParagraphFont"/>
    <w:uiPriority w:val="99"/>
    <w:semiHidden/>
    <w:unhideWhenUsed/>
    <w:rsid w:val="00337E17"/>
    <w:rPr>
      <w:color w:val="605E5C"/>
      <w:shd w:val="clear" w:color="auto" w:fill="E1DFDD"/>
    </w:rPr>
  </w:style>
  <w:style w:type="paragraph" w:styleId="Title">
    <w:name w:val="Title"/>
    <w:basedOn w:val="Normal"/>
    <w:next w:val="Normal"/>
    <w:link w:val="TitleChar"/>
    <w:uiPriority w:val="10"/>
    <w:qFormat/>
    <w:rsid w:val="00337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E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D518D"/>
    <w:pPr>
      <w:ind w:left="720"/>
      <w:contextualSpacing/>
    </w:pPr>
  </w:style>
  <w:style w:type="character" w:customStyle="1" w:styleId="Heading1Char">
    <w:name w:val="Heading 1 Char"/>
    <w:basedOn w:val="DefaultParagraphFont"/>
    <w:link w:val="Heading1"/>
    <w:uiPriority w:val="9"/>
    <w:rsid w:val="005B14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1447"/>
    <w:rPr>
      <w:rFonts w:asciiTheme="majorHAnsi" w:eastAsiaTheme="majorEastAsia" w:hAnsiTheme="majorHAnsi" w:cstheme="majorBidi"/>
      <w:color w:val="2F5496" w:themeColor="accent1" w:themeShade="BF"/>
      <w:sz w:val="26"/>
      <w:szCs w:val="26"/>
    </w:rPr>
  </w:style>
  <w:style w:type="paragraph" w:customStyle="1" w:styleId="TableText">
    <w:name w:val="Table Text"/>
    <w:basedOn w:val="Normal"/>
    <w:qFormat/>
    <w:rsid w:val="00C95D7B"/>
    <w:pPr>
      <w:spacing w:before="60" w:after="60" w:line="240" w:lineRule="auto"/>
    </w:pPr>
    <w:rPr>
      <w:rFonts w:ascii="Arial" w:hAnsi="Arial" w:cs="Arial"/>
      <w:sz w:val="24"/>
      <w:lang w:eastAsia="en-GB"/>
    </w:rPr>
  </w:style>
  <w:style w:type="table" w:styleId="TableGrid">
    <w:name w:val="Table Grid"/>
    <w:basedOn w:val="TableNormal"/>
    <w:uiPriority w:val="39"/>
    <w:rsid w:val="00C95D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A1"/>
    <w:rPr>
      <w:rFonts w:ascii="Segoe UI" w:hAnsi="Segoe UI" w:cs="Segoe UI"/>
      <w:sz w:val="18"/>
      <w:szCs w:val="18"/>
    </w:rPr>
  </w:style>
  <w:style w:type="character" w:customStyle="1" w:styleId="content-list">
    <w:name w:val="content-list"/>
    <w:basedOn w:val="DefaultParagraphFont"/>
    <w:rsid w:val="00E4732E"/>
  </w:style>
  <w:style w:type="character" w:styleId="CommentReference">
    <w:name w:val="annotation reference"/>
    <w:basedOn w:val="DefaultParagraphFont"/>
    <w:uiPriority w:val="99"/>
    <w:semiHidden/>
    <w:unhideWhenUsed/>
    <w:rsid w:val="00846FDB"/>
    <w:rPr>
      <w:sz w:val="16"/>
      <w:szCs w:val="16"/>
    </w:rPr>
  </w:style>
  <w:style w:type="paragraph" w:styleId="CommentText">
    <w:name w:val="annotation text"/>
    <w:basedOn w:val="Normal"/>
    <w:link w:val="CommentTextChar"/>
    <w:uiPriority w:val="99"/>
    <w:semiHidden/>
    <w:unhideWhenUsed/>
    <w:rsid w:val="00846FDB"/>
    <w:pPr>
      <w:spacing w:line="240" w:lineRule="auto"/>
    </w:pPr>
    <w:rPr>
      <w:sz w:val="20"/>
      <w:szCs w:val="20"/>
    </w:rPr>
  </w:style>
  <w:style w:type="character" w:customStyle="1" w:styleId="CommentTextChar">
    <w:name w:val="Comment Text Char"/>
    <w:basedOn w:val="DefaultParagraphFont"/>
    <w:link w:val="CommentText"/>
    <w:uiPriority w:val="99"/>
    <w:semiHidden/>
    <w:rsid w:val="00846FDB"/>
    <w:rPr>
      <w:sz w:val="20"/>
      <w:szCs w:val="20"/>
    </w:rPr>
  </w:style>
  <w:style w:type="paragraph" w:styleId="CommentSubject">
    <w:name w:val="annotation subject"/>
    <w:basedOn w:val="CommentText"/>
    <w:next w:val="CommentText"/>
    <w:link w:val="CommentSubjectChar"/>
    <w:uiPriority w:val="99"/>
    <w:semiHidden/>
    <w:unhideWhenUsed/>
    <w:rsid w:val="00846FDB"/>
    <w:rPr>
      <w:b/>
      <w:bCs/>
    </w:rPr>
  </w:style>
  <w:style w:type="character" w:customStyle="1" w:styleId="CommentSubjectChar">
    <w:name w:val="Comment Subject Char"/>
    <w:basedOn w:val="CommentTextChar"/>
    <w:link w:val="CommentSubject"/>
    <w:uiPriority w:val="99"/>
    <w:semiHidden/>
    <w:rsid w:val="00846FDB"/>
    <w:rPr>
      <w:b/>
      <w:bCs/>
      <w:sz w:val="20"/>
      <w:szCs w:val="20"/>
    </w:rPr>
  </w:style>
  <w:style w:type="character" w:styleId="FollowedHyperlink">
    <w:name w:val="FollowedHyperlink"/>
    <w:basedOn w:val="DefaultParagraphFont"/>
    <w:uiPriority w:val="99"/>
    <w:semiHidden/>
    <w:unhideWhenUsed/>
    <w:rsid w:val="000263F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44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144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127"/>
  </w:style>
  <w:style w:type="paragraph" w:styleId="Footer">
    <w:name w:val="footer"/>
    <w:basedOn w:val="Normal"/>
    <w:link w:val="FooterChar"/>
    <w:uiPriority w:val="99"/>
    <w:unhideWhenUsed/>
    <w:rsid w:val="00C17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27"/>
  </w:style>
  <w:style w:type="character" w:styleId="Hyperlink">
    <w:name w:val="Hyperlink"/>
    <w:basedOn w:val="DefaultParagraphFont"/>
    <w:uiPriority w:val="99"/>
    <w:unhideWhenUsed/>
    <w:rsid w:val="00057C2A"/>
    <w:rPr>
      <w:color w:val="0000FF"/>
      <w:u w:val="single"/>
    </w:rPr>
  </w:style>
  <w:style w:type="character" w:customStyle="1" w:styleId="UnresolvedMention">
    <w:name w:val="Unresolved Mention"/>
    <w:basedOn w:val="DefaultParagraphFont"/>
    <w:uiPriority w:val="99"/>
    <w:semiHidden/>
    <w:unhideWhenUsed/>
    <w:rsid w:val="00337E17"/>
    <w:rPr>
      <w:color w:val="605E5C"/>
      <w:shd w:val="clear" w:color="auto" w:fill="E1DFDD"/>
    </w:rPr>
  </w:style>
  <w:style w:type="paragraph" w:styleId="Title">
    <w:name w:val="Title"/>
    <w:basedOn w:val="Normal"/>
    <w:next w:val="Normal"/>
    <w:link w:val="TitleChar"/>
    <w:uiPriority w:val="10"/>
    <w:qFormat/>
    <w:rsid w:val="00337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E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D518D"/>
    <w:pPr>
      <w:ind w:left="720"/>
      <w:contextualSpacing/>
    </w:pPr>
  </w:style>
  <w:style w:type="character" w:customStyle="1" w:styleId="Heading1Char">
    <w:name w:val="Heading 1 Char"/>
    <w:basedOn w:val="DefaultParagraphFont"/>
    <w:link w:val="Heading1"/>
    <w:uiPriority w:val="9"/>
    <w:rsid w:val="005B14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1447"/>
    <w:rPr>
      <w:rFonts w:asciiTheme="majorHAnsi" w:eastAsiaTheme="majorEastAsia" w:hAnsiTheme="majorHAnsi" w:cstheme="majorBidi"/>
      <w:color w:val="2F5496" w:themeColor="accent1" w:themeShade="BF"/>
      <w:sz w:val="26"/>
      <w:szCs w:val="26"/>
    </w:rPr>
  </w:style>
  <w:style w:type="paragraph" w:customStyle="1" w:styleId="TableText">
    <w:name w:val="Table Text"/>
    <w:basedOn w:val="Normal"/>
    <w:qFormat/>
    <w:rsid w:val="00C95D7B"/>
    <w:pPr>
      <w:spacing w:before="60" w:after="60" w:line="240" w:lineRule="auto"/>
    </w:pPr>
    <w:rPr>
      <w:rFonts w:ascii="Arial" w:hAnsi="Arial" w:cs="Arial"/>
      <w:sz w:val="24"/>
      <w:lang w:eastAsia="en-GB"/>
    </w:rPr>
  </w:style>
  <w:style w:type="table" w:styleId="TableGrid">
    <w:name w:val="Table Grid"/>
    <w:basedOn w:val="TableNormal"/>
    <w:uiPriority w:val="39"/>
    <w:rsid w:val="00C95D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A1"/>
    <w:rPr>
      <w:rFonts w:ascii="Segoe UI" w:hAnsi="Segoe UI" w:cs="Segoe UI"/>
      <w:sz w:val="18"/>
      <w:szCs w:val="18"/>
    </w:rPr>
  </w:style>
  <w:style w:type="character" w:customStyle="1" w:styleId="content-list">
    <w:name w:val="content-list"/>
    <w:basedOn w:val="DefaultParagraphFont"/>
    <w:rsid w:val="00E4732E"/>
  </w:style>
  <w:style w:type="character" w:styleId="CommentReference">
    <w:name w:val="annotation reference"/>
    <w:basedOn w:val="DefaultParagraphFont"/>
    <w:uiPriority w:val="99"/>
    <w:semiHidden/>
    <w:unhideWhenUsed/>
    <w:rsid w:val="00846FDB"/>
    <w:rPr>
      <w:sz w:val="16"/>
      <w:szCs w:val="16"/>
    </w:rPr>
  </w:style>
  <w:style w:type="paragraph" w:styleId="CommentText">
    <w:name w:val="annotation text"/>
    <w:basedOn w:val="Normal"/>
    <w:link w:val="CommentTextChar"/>
    <w:uiPriority w:val="99"/>
    <w:semiHidden/>
    <w:unhideWhenUsed/>
    <w:rsid w:val="00846FDB"/>
    <w:pPr>
      <w:spacing w:line="240" w:lineRule="auto"/>
    </w:pPr>
    <w:rPr>
      <w:sz w:val="20"/>
      <w:szCs w:val="20"/>
    </w:rPr>
  </w:style>
  <w:style w:type="character" w:customStyle="1" w:styleId="CommentTextChar">
    <w:name w:val="Comment Text Char"/>
    <w:basedOn w:val="DefaultParagraphFont"/>
    <w:link w:val="CommentText"/>
    <w:uiPriority w:val="99"/>
    <w:semiHidden/>
    <w:rsid w:val="00846FDB"/>
    <w:rPr>
      <w:sz w:val="20"/>
      <w:szCs w:val="20"/>
    </w:rPr>
  </w:style>
  <w:style w:type="paragraph" w:styleId="CommentSubject">
    <w:name w:val="annotation subject"/>
    <w:basedOn w:val="CommentText"/>
    <w:next w:val="CommentText"/>
    <w:link w:val="CommentSubjectChar"/>
    <w:uiPriority w:val="99"/>
    <w:semiHidden/>
    <w:unhideWhenUsed/>
    <w:rsid w:val="00846FDB"/>
    <w:rPr>
      <w:b/>
      <w:bCs/>
    </w:rPr>
  </w:style>
  <w:style w:type="character" w:customStyle="1" w:styleId="CommentSubjectChar">
    <w:name w:val="Comment Subject Char"/>
    <w:basedOn w:val="CommentTextChar"/>
    <w:link w:val="CommentSubject"/>
    <w:uiPriority w:val="99"/>
    <w:semiHidden/>
    <w:rsid w:val="00846FDB"/>
    <w:rPr>
      <w:b/>
      <w:bCs/>
      <w:sz w:val="20"/>
      <w:szCs w:val="20"/>
    </w:rPr>
  </w:style>
  <w:style w:type="character" w:styleId="FollowedHyperlink">
    <w:name w:val="FollowedHyperlink"/>
    <w:basedOn w:val="DefaultParagraphFont"/>
    <w:uiPriority w:val="99"/>
    <w:semiHidden/>
    <w:unhideWhenUsed/>
    <w:rsid w:val="00026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2241">
      <w:bodyDiv w:val="1"/>
      <w:marLeft w:val="0"/>
      <w:marRight w:val="0"/>
      <w:marTop w:val="0"/>
      <w:marBottom w:val="0"/>
      <w:divBdr>
        <w:top w:val="none" w:sz="0" w:space="0" w:color="auto"/>
        <w:left w:val="none" w:sz="0" w:space="0" w:color="auto"/>
        <w:bottom w:val="none" w:sz="0" w:space="0" w:color="auto"/>
        <w:right w:val="none" w:sz="0" w:space="0" w:color="auto"/>
      </w:divBdr>
    </w:div>
    <w:div w:id="311251578">
      <w:bodyDiv w:val="1"/>
      <w:marLeft w:val="0"/>
      <w:marRight w:val="0"/>
      <w:marTop w:val="0"/>
      <w:marBottom w:val="0"/>
      <w:divBdr>
        <w:top w:val="none" w:sz="0" w:space="0" w:color="auto"/>
        <w:left w:val="none" w:sz="0" w:space="0" w:color="auto"/>
        <w:bottom w:val="none" w:sz="0" w:space="0" w:color="auto"/>
        <w:right w:val="none" w:sz="0" w:space="0" w:color="auto"/>
      </w:divBdr>
    </w:div>
    <w:div w:id="337738944">
      <w:bodyDiv w:val="1"/>
      <w:marLeft w:val="0"/>
      <w:marRight w:val="0"/>
      <w:marTop w:val="0"/>
      <w:marBottom w:val="0"/>
      <w:divBdr>
        <w:top w:val="none" w:sz="0" w:space="0" w:color="auto"/>
        <w:left w:val="none" w:sz="0" w:space="0" w:color="auto"/>
        <w:bottom w:val="none" w:sz="0" w:space="0" w:color="auto"/>
        <w:right w:val="none" w:sz="0" w:space="0" w:color="auto"/>
      </w:divBdr>
    </w:div>
    <w:div w:id="359861215">
      <w:bodyDiv w:val="1"/>
      <w:marLeft w:val="0"/>
      <w:marRight w:val="0"/>
      <w:marTop w:val="0"/>
      <w:marBottom w:val="0"/>
      <w:divBdr>
        <w:top w:val="none" w:sz="0" w:space="0" w:color="auto"/>
        <w:left w:val="none" w:sz="0" w:space="0" w:color="auto"/>
        <w:bottom w:val="none" w:sz="0" w:space="0" w:color="auto"/>
        <w:right w:val="none" w:sz="0" w:space="0" w:color="auto"/>
      </w:divBdr>
    </w:div>
    <w:div w:id="811218174">
      <w:bodyDiv w:val="1"/>
      <w:marLeft w:val="0"/>
      <w:marRight w:val="0"/>
      <w:marTop w:val="0"/>
      <w:marBottom w:val="0"/>
      <w:divBdr>
        <w:top w:val="none" w:sz="0" w:space="0" w:color="auto"/>
        <w:left w:val="none" w:sz="0" w:space="0" w:color="auto"/>
        <w:bottom w:val="none" w:sz="0" w:space="0" w:color="auto"/>
        <w:right w:val="none" w:sz="0" w:space="0" w:color="auto"/>
      </w:divBdr>
    </w:div>
    <w:div w:id="15942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jobseekers-allowance" TargetMode="External"/><Relationship Id="rId18" Type="http://schemas.openxmlformats.org/officeDocument/2006/relationships/hyperlink" Target="https://www.monster.co.uk/cv/post-resume" TargetMode="External"/><Relationship Id="rId26" Type="http://schemas.openxmlformats.org/officeDocument/2006/relationships/hyperlink" Target="https://www.open.edu/openlearn/money-business/employee-engagement/content-section-0?active-tab=description-tab" TargetMode="External"/><Relationship Id="rId39" Type="http://schemas.openxmlformats.org/officeDocument/2006/relationships/hyperlink" Target="https://applieddigitalskills.withgoogle.com/s/en-uk/digital-training" TargetMode="External"/><Relationship Id="rId21" Type="http://schemas.openxmlformats.org/officeDocument/2006/relationships/hyperlink" Target="https://www.open.edu/openlearn/education-development/succeed-the-workplace/content-section-overview?active-tab=description-tab" TargetMode="External"/><Relationship Id="rId34" Type="http://schemas.openxmlformats.org/officeDocument/2006/relationships/hyperlink" Target="https://www.open.edu/openlearn/money-business/developing-career-resilience/content-section-overview?active-tab=description-tab" TargetMode="External"/><Relationship Id="rId42" Type="http://schemas.openxmlformats.org/officeDocument/2006/relationships/hyperlink" Target="https://www.classcentral.com/course/edx-c-programming-getting-started-11534?utm_source=qz&amp;utm_medium=web&amp;utm_campaign=new_courses_october_2018" TargetMode="External"/><Relationship Id="rId47" Type="http://schemas.openxmlformats.org/officeDocument/2006/relationships/hyperlink" Target="https://www.classcentral.com/course/career-credentials-digital-literacy-11860?utm_source=qz&amp;utm_medium=web&amp;utm_campaign=new_courses_october_2018" TargetMode="External"/><Relationship Id="rId50" Type="http://schemas.openxmlformats.org/officeDocument/2006/relationships/hyperlink" Target="https://academy.hubspot.com/courses?page=1" TargetMode="External"/><Relationship Id="rId55" Type="http://schemas.openxmlformats.org/officeDocument/2006/relationships/hyperlink" Target="https://sproutsocial.com" TargetMode="External"/><Relationship Id="rId63" Type="http://schemas.openxmlformats.org/officeDocument/2006/relationships/hyperlink" Target="https://www.nhs.uk/live-well/eat-well/" TargetMode="External"/><Relationship Id="rId68" Type="http://schemas.openxmlformats.org/officeDocument/2006/relationships/hyperlink" Target="https://chatterpack.net/blogs/blog/resources-list-for-home-learning" TargetMode="External"/><Relationship Id="rId76" Type="http://schemas.openxmlformats.org/officeDocument/2006/relationships/hyperlink" Target="https://www.hamilton-trust.org.uk/" TargetMode="External"/><Relationship Id="rId7" Type="http://schemas.openxmlformats.org/officeDocument/2006/relationships/footnotes" Target="footnotes.xml"/><Relationship Id="rId71" Type="http://schemas.openxmlformats.org/officeDocument/2006/relationships/hyperlink" Target="https://www.england.nhs.uk/participation/learning/schools-resources/" TargetMode="External"/><Relationship Id="rId2" Type="http://schemas.openxmlformats.org/officeDocument/2006/relationships/numbering" Target="numbering.xml"/><Relationship Id="rId16" Type="http://schemas.openxmlformats.org/officeDocument/2006/relationships/hyperlink" Target="https://www.cv-library.co.uk/career-advice/cv/how-to-update-your-cv/" TargetMode="External"/><Relationship Id="rId29" Type="http://schemas.openxmlformats.org/officeDocument/2006/relationships/hyperlink" Target="https://www.open.edu/openlearn/money-business/leadership-challenges-turbulent-times/content-section-0?active-tab=description-tab" TargetMode="External"/><Relationship Id="rId11" Type="http://schemas.openxmlformats.org/officeDocument/2006/relationships/hyperlink" Target="https://www.gov.uk/universal-credit" TargetMode="External"/><Relationship Id="rId24" Type="http://schemas.openxmlformats.org/officeDocument/2006/relationships/hyperlink" Target="https://www.open.edu/openlearn/money-business/business-strategy-studies/managing-projects-through-people/content-section-0?active-tab=description-tab" TargetMode="External"/><Relationship Id="rId32" Type="http://schemas.openxmlformats.org/officeDocument/2006/relationships/hyperlink" Target="https://www.linkedin.com/learning/" TargetMode="External"/><Relationship Id="rId37" Type="http://schemas.openxmlformats.org/officeDocument/2006/relationships/hyperlink" Target="https://www.open.edu/openlearn/money-business/introducing-the-voluntary-sector/content-section-overview?active-tab=description-tab" TargetMode="External"/><Relationship Id="rId40" Type="http://schemas.openxmlformats.org/officeDocument/2006/relationships/hyperlink" Target="https://www.codecademy.com/" TargetMode="External"/><Relationship Id="rId45" Type="http://schemas.openxmlformats.org/officeDocument/2006/relationships/hyperlink" Target="https://www.classcentral.com/course/edx-data-analysis-in-social-science-assessing-your-knowledge-11481?utm_source=qz&amp;utm_medium=web&amp;utm_campaign=new_courses_october_2018" TargetMode="External"/><Relationship Id="rId53" Type="http://schemas.openxmlformats.org/officeDocument/2006/relationships/hyperlink" Target="https://idea.org.uk/bronze" TargetMode="External"/><Relationship Id="rId58" Type="http://schemas.openxmlformats.org/officeDocument/2006/relationships/hyperlink" Target="https://www.nhs.uk/conditions/coronavirus-covid-19/" TargetMode="External"/><Relationship Id="rId66" Type="http://schemas.openxmlformats.org/officeDocument/2006/relationships/hyperlink" Target="https://news.sky.com/story/coronavirus-homeschooling-five-ways-to-keep-your-kids-learning-happy-and-healthy-11959988" TargetMode="External"/><Relationship Id="rId74" Type="http://schemas.openxmlformats.org/officeDocument/2006/relationships/hyperlink" Target="https://www.rnib.org.uk/services-we-offer/eLearning"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www.nhs.uk/conditions/stress-anxiety-depression/improve-mental-wellbeing/" TargetMode="External"/><Relationship Id="rId10" Type="http://schemas.openxmlformats.org/officeDocument/2006/relationships/hyperlink" Target="https://www.citizensadvice.org.uk/" TargetMode="External"/><Relationship Id="rId19" Type="http://schemas.openxmlformats.org/officeDocument/2006/relationships/hyperlink" Target="https://www.open.edu/openlearn/" TargetMode="External"/><Relationship Id="rId31" Type="http://schemas.openxmlformats.org/officeDocument/2006/relationships/hyperlink" Target="https://www.open.edu/openlearn/money-business/leadership-management/step-leadership/content-section-0?active-tab=description-tab" TargetMode="External"/><Relationship Id="rId44" Type="http://schemas.openxmlformats.org/officeDocument/2006/relationships/hyperlink" Target="https://www.classcentral.com/course/logic-for-economists-11772?utm_source=qz&amp;utm_medium=web&amp;utm_campaign=new_courses_october_2018" TargetMode="External"/><Relationship Id="rId52" Type="http://schemas.openxmlformats.org/officeDocument/2006/relationships/hyperlink" Target="https://learndigital.withgoogle.com/digitalgarage" TargetMode="External"/><Relationship Id="rId60" Type="http://schemas.openxmlformats.org/officeDocument/2006/relationships/hyperlink" Target="https://www.nhs.uk/apps-library/category/online-community/" TargetMode="External"/><Relationship Id="rId65" Type="http://schemas.openxmlformats.org/officeDocument/2006/relationships/hyperlink" Target="https://www.gov.uk/government/publications/guidance-to-educational-settings-about-covid-19/guidance-to-educational-settings-about-covid-19" TargetMode="External"/><Relationship Id="rId73" Type="http://schemas.openxmlformats.org/officeDocument/2006/relationships/hyperlink" Target="https://www.tes.com/teaching-resources" TargetMode="External"/><Relationship Id="rId78" Type="http://schemas.openxmlformats.org/officeDocument/2006/relationships/hyperlink" Target="https://pages.sumdog.com/"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contact-jobcentre-plus" TargetMode="External"/><Relationship Id="rId22" Type="http://schemas.openxmlformats.org/officeDocument/2006/relationships/hyperlink" Target="https://www.open.edu/openlearn/money-business/leadership-management/difference-and-challenge-teams/content-section-0?active-tab=description-tab" TargetMode="External"/><Relationship Id="rId27" Type="http://schemas.openxmlformats.org/officeDocument/2006/relationships/hyperlink" Target="https://www.open.edu/openlearn/money-business/facilitating-group-discussions/content-section-0?active-tab=description-tab" TargetMode="External"/><Relationship Id="rId30" Type="http://schemas.openxmlformats.org/officeDocument/2006/relationships/hyperlink" Target="https://www.open.edu/openlearn/money-business/business-strategy-studies/marketing-communications-strategic-function/content-section-0?active-tab=description-tab" TargetMode="External"/><Relationship Id="rId35" Type="http://schemas.openxmlformats.org/officeDocument/2006/relationships/hyperlink" Target="https://www.open.edu/openlearn/money-business/developing-leadership-practice-voluntary-organisations/content-section-overview?active-tab=description-tab" TargetMode="External"/><Relationship Id="rId43" Type="http://schemas.openxmlformats.org/officeDocument/2006/relationships/hyperlink" Target="https://www.classcentral.com/course/complexity-explorer-fundamentals-of-machine-learning-11493?utm_source=qz&amp;utm_medium=web&amp;utm_campaign=new_courses_october_2018" TargetMode="External"/><Relationship Id="rId48" Type="http://schemas.openxmlformats.org/officeDocument/2006/relationships/hyperlink" Target="https://www.learnmyway.com/" TargetMode="External"/><Relationship Id="rId56" Type="http://schemas.openxmlformats.org/officeDocument/2006/relationships/hyperlink" Target="https://mailchimp.com/resources/" TargetMode="External"/><Relationship Id="rId64" Type="http://schemas.openxmlformats.org/officeDocument/2006/relationships/hyperlink" Target="https://www.oxfordhomestudy.com/courses/nutrition-certificate-programs-online/free-online-nutrition-courses" TargetMode="External"/><Relationship Id="rId69" Type="http://schemas.openxmlformats.org/officeDocument/2006/relationships/hyperlink" Target="https://barclayslifeskills.com/educators/" TargetMode="External"/><Relationship Id="rId77" Type="http://schemas.openxmlformats.org/officeDocument/2006/relationships/hyperlink" Target="https://www.teachingpacks.co.uk/" TargetMode="External"/><Relationship Id="rId8" Type="http://schemas.openxmlformats.org/officeDocument/2006/relationships/endnotes" Target="endnotes.xml"/><Relationship Id="rId51" Type="http://schemas.openxmlformats.org/officeDocument/2006/relationships/hyperlink" Target="https://www.futurelearn.com" TargetMode="External"/><Relationship Id="rId72" Type="http://schemas.openxmlformats.org/officeDocument/2006/relationships/hyperlink" Target="https://www.pearson.com/uk/educators/schools/update-for-schools.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employment-support-allowance" TargetMode="External"/><Relationship Id="rId17" Type="http://schemas.openxmlformats.org/officeDocument/2006/relationships/hyperlink" Target="https://www.cv-library.co.uk/career-advice/cv/updating-your-cv-5-essential-tips/" TargetMode="External"/><Relationship Id="rId25" Type="http://schemas.openxmlformats.org/officeDocument/2006/relationships/hyperlink" Target="https://www.open.edu/openlearn/money-business/effective-communication-the-workplace/content-section-overview?active-tab=description-tab" TargetMode="External"/><Relationship Id="rId33" Type="http://schemas.openxmlformats.org/officeDocument/2006/relationships/hyperlink" Target="https://www.mooc.org/" TargetMode="External"/><Relationship Id="rId38" Type="http://schemas.openxmlformats.org/officeDocument/2006/relationships/hyperlink" Target="https://www.open.edu/openlearn/money-business/managing-my-money/content-section-overview?active-tab=description-tab" TargetMode="External"/><Relationship Id="rId46" Type="http://schemas.openxmlformats.org/officeDocument/2006/relationships/hyperlink" Target="https://www.classcentral.com/course/information-visualization-applied-percep-11820?utm_source=qz&amp;utm_medium=web&amp;utm_campaign=new_courses_october_2018" TargetMode="External"/><Relationship Id="rId59" Type="http://schemas.openxmlformats.org/officeDocument/2006/relationships/hyperlink" Target="https://www.mentalhealth.org.uk/publications/looking-after-your-mental-health-during-coronavirus-outbreak" TargetMode="External"/><Relationship Id="rId67" Type="http://schemas.openxmlformats.org/officeDocument/2006/relationships/hyperlink" Target="https://www.bbc.co.uk/bitesize" TargetMode="External"/><Relationship Id="rId20" Type="http://schemas.openxmlformats.org/officeDocument/2006/relationships/hyperlink" Target="https://www.open.edu/openlearn/money-business/leadership-management/developing-high-trust-work-relationships/content-section-0?active-tab=description-tab" TargetMode="External"/><Relationship Id="rId41" Type="http://schemas.openxmlformats.org/officeDocument/2006/relationships/hyperlink" Target="http://blog.agupieware.com/2014/05/online-learning-bachelors-level.html" TargetMode="External"/><Relationship Id="rId54" Type="http://schemas.openxmlformats.org/officeDocument/2006/relationships/hyperlink" Target="https://education.hootsuite.com" TargetMode="External"/><Relationship Id="rId62" Type="http://schemas.openxmlformats.org/officeDocument/2006/relationships/hyperlink" Target="https://www.theguardian.com/lifeandstyle/shortcuts/2020/mar/17/how-to-make-a-home-gym-from-household-items-while-self-isolating" TargetMode="External"/><Relationship Id="rId70" Type="http://schemas.openxmlformats.org/officeDocument/2006/relationships/hyperlink" Target="https://www.stem.org.uk/audience/primary" TargetMode="External"/><Relationship Id="rId75" Type="http://schemas.openxmlformats.org/officeDocument/2006/relationships/hyperlink" Target="https://www.twinkl.co.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ationalcareers.service.gov.uk/get-a-job/cv-sections" TargetMode="External"/><Relationship Id="rId23" Type="http://schemas.openxmlformats.org/officeDocument/2006/relationships/hyperlink" Target="https://www.open.edu/openlearn/money-business/leadership-management/managing-and-managing-people/content-section-0?active-tab=description-tab" TargetMode="External"/><Relationship Id="rId28" Type="http://schemas.openxmlformats.org/officeDocument/2006/relationships/hyperlink" Target="https://www.open.edu/openlearn/money-business/leadership-management/the-importance-interpersonal-skills/content-section-0?active-tab=description-tab" TargetMode="External"/><Relationship Id="rId36" Type="http://schemas.openxmlformats.org/officeDocument/2006/relationships/hyperlink" Target="https://www.open.edu/openlearn/money-business/business-strategy-studies/entrepreneurial-behaviour/content-section-0?active-tab=description-tab" TargetMode="External"/><Relationship Id="rId49" Type="http://schemas.openxmlformats.org/officeDocument/2006/relationships/hyperlink" Target="https://www.codecademy.com/learn" TargetMode="External"/><Relationship Id="rId57" Type="http://schemas.openxmlformats.org/officeDocument/2006/relationships/hyperlink" Target="https://wordpress.org/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9B713-3C75-401F-B5BA-0470EFBB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Stuart McGrory</cp:lastModifiedBy>
  <cp:revision>2</cp:revision>
  <dcterms:created xsi:type="dcterms:W3CDTF">2020-03-31T17:28:00Z</dcterms:created>
  <dcterms:modified xsi:type="dcterms:W3CDTF">2020-03-31T17:28:00Z</dcterms:modified>
</cp:coreProperties>
</file>